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7F" w:rsidRDefault="009E777F" w:rsidP="008A5354">
      <w:pPr>
        <w:tabs>
          <w:tab w:val="left" w:pos="4740"/>
        </w:tabs>
        <w:ind w:left="-142"/>
        <w:rPr>
          <w:b/>
          <w:u w:val="single"/>
        </w:rPr>
      </w:pPr>
    </w:p>
    <w:p w:rsidR="008A5354" w:rsidRPr="00A513CE" w:rsidRDefault="008A5354" w:rsidP="008A5354">
      <w:pPr>
        <w:tabs>
          <w:tab w:val="left" w:pos="4740"/>
        </w:tabs>
        <w:ind w:left="-142"/>
        <w:rPr>
          <w:b/>
          <w:u w:val="single"/>
        </w:rPr>
      </w:pPr>
      <w:r w:rsidRPr="00A513CE">
        <w:rPr>
          <w:b/>
          <w:u w:val="single"/>
        </w:rPr>
        <w:t>A</w:t>
      </w:r>
      <w:r>
        <w:rPr>
          <w:b/>
          <w:u w:val="single"/>
        </w:rPr>
        <w:t xml:space="preserve">COUNTS &amp; </w:t>
      </w:r>
      <w:r w:rsidRPr="00A513CE">
        <w:rPr>
          <w:b/>
          <w:u w:val="single"/>
        </w:rPr>
        <w:t>B</w:t>
      </w:r>
      <w:r>
        <w:rPr>
          <w:b/>
          <w:u w:val="single"/>
        </w:rPr>
        <w:t>UDGET</w:t>
      </w:r>
    </w:p>
    <w:p w:rsidR="008A5354" w:rsidRDefault="008A5354" w:rsidP="008A5354">
      <w:pPr>
        <w:spacing w:after="0" w:line="240" w:lineRule="auto"/>
        <w:ind w:left="-142"/>
        <w:rPr>
          <w:b/>
        </w:rPr>
      </w:pPr>
    </w:p>
    <w:p w:rsidR="008A5354" w:rsidRDefault="008A5354" w:rsidP="008A5354">
      <w:pPr>
        <w:spacing w:after="0" w:line="240" w:lineRule="auto"/>
        <w:ind w:left="-142"/>
        <w:jc w:val="center"/>
        <w:rPr>
          <w:sz w:val="20"/>
          <w:szCs w:val="20"/>
        </w:rPr>
      </w:pPr>
      <w:r>
        <w:rPr>
          <w:b/>
        </w:rPr>
        <w:t>FINANCE</w:t>
      </w:r>
      <w:r>
        <w:rPr>
          <w:sz w:val="20"/>
          <w:szCs w:val="20"/>
        </w:rPr>
        <w:t xml:space="preserve">                                                                     (</w:t>
      </w:r>
      <w:r w:rsidRPr="00F6033F">
        <w:rPr>
          <w:rFonts w:ascii="Rupee Foradian" w:hAnsi="Rupee Foradian"/>
          <w:sz w:val="20"/>
          <w:szCs w:val="20"/>
        </w:rPr>
        <w:t>Rs</w:t>
      </w:r>
      <w:r>
        <w:rPr>
          <w:sz w:val="20"/>
          <w:szCs w:val="20"/>
        </w:rPr>
        <w:t>. in’ 000)</w:t>
      </w:r>
    </w:p>
    <w:tbl>
      <w:tblPr>
        <w:tblW w:w="793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1E0"/>
      </w:tblPr>
      <w:tblGrid>
        <w:gridCol w:w="976"/>
        <w:gridCol w:w="987"/>
        <w:gridCol w:w="1431"/>
        <w:gridCol w:w="1071"/>
        <w:gridCol w:w="1224"/>
        <w:gridCol w:w="1017"/>
        <w:gridCol w:w="1224"/>
      </w:tblGrid>
      <w:tr w:rsidR="008A5354" w:rsidTr="00DF68D1">
        <w:trPr>
          <w:trHeight w:val="206"/>
        </w:trPr>
        <w:tc>
          <w:tcPr>
            <w:tcW w:w="976" w:type="dxa"/>
            <w:vMerge w:val="restart"/>
            <w:vAlign w:val="center"/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Year</w:t>
            </w:r>
          </w:p>
        </w:tc>
        <w:tc>
          <w:tcPr>
            <w:tcW w:w="987" w:type="dxa"/>
            <w:vMerge w:val="restart"/>
            <w:vAlign w:val="center"/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Revenue Receipts</w:t>
            </w:r>
          </w:p>
        </w:tc>
        <w:tc>
          <w:tcPr>
            <w:tcW w:w="1431" w:type="dxa"/>
            <w:vMerge w:val="restart"/>
            <w:vAlign w:val="center"/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Revenue Expenditure</w:t>
            </w:r>
          </w:p>
        </w:tc>
        <w:tc>
          <w:tcPr>
            <w:tcW w:w="2295" w:type="dxa"/>
            <w:gridSpan w:val="2"/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 Plan</w:t>
            </w:r>
          </w:p>
        </w:tc>
        <w:tc>
          <w:tcPr>
            <w:tcW w:w="2241" w:type="dxa"/>
            <w:gridSpan w:val="2"/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 Non-plan</w:t>
            </w:r>
          </w:p>
        </w:tc>
      </w:tr>
      <w:tr w:rsidR="008A5354" w:rsidTr="00DF68D1">
        <w:trPr>
          <w:trHeight w:val="245"/>
        </w:trPr>
        <w:tc>
          <w:tcPr>
            <w:tcW w:w="976" w:type="dxa"/>
            <w:vMerge/>
            <w:tcBorders>
              <w:bottom w:val="single" w:sz="4" w:space="0" w:color="auto"/>
            </w:tcBorders>
            <w:vAlign w:val="center"/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vAlign w:val="center"/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Budget E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Expenditure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Budget E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Expenditure</w:t>
            </w:r>
          </w:p>
        </w:tc>
      </w:tr>
      <w:tr w:rsidR="008A5354" w:rsidTr="00DF68D1">
        <w:tc>
          <w:tcPr>
            <w:tcW w:w="976" w:type="dxa"/>
            <w:tcBorders>
              <w:bottom w:val="single" w:sz="4" w:space="0" w:color="auto"/>
            </w:tcBorders>
          </w:tcPr>
          <w:p w:rsidR="008A5354" w:rsidRDefault="008A5354" w:rsidP="009E777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</w:t>
            </w:r>
            <w:r w:rsidR="009E777F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-1</w:t>
            </w:r>
            <w:r w:rsidR="009E777F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A5354" w:rsidTr="00DF68D1">
        <w:tc>
          <w:tcPr>
            <w:tcW w:w="79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354" w:rsidRDefault="008A5354" w:rsidP="009E777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proofErr w:type="spellStart"/>
            <w:r>
              <w:rPr>
                <w:rFonts w:ascii="Arial" w:hAnsi="Arial" w:cs="Arial"/>
                <w:sz w:val="20"/>
              </w:rPr>
              <w:t>upto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December 201</w:t>
            </w:r>
            <w:r w:rsidR="009E777F">
              <w:rPr>
                <w:rFonts w:ascii="Arial" w:hAnsi="Arial" w:cs="Arial"/>
                <w:sz w:val="20"/>
              </w:rPr>
              <w:t>6</w:t>
            </w:r>
          </w:p>
        </w:tc>
      </w:tr>
    </w:tbl>
    <w:p w:rsidR="008A5354" w:rsidRDefault="008A5354" w:rsidP="008A5354">
      <w:pPr>
        <w:rPr>
          <w:b/>
          <w:bCs/>
        </w:rPr>
      </w:pPr>
    </w:p>
    <w:p w:rsidR="008A5354" w:rsidRDefault="008A5354" w:rsidP="008A535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(</w:t>
      </w:r>
      <w:proofErr w:type="gramStart"/>
      <w:r>
        <w:rPr>
          <w:b/>
          <w:bCs/>
        </w:rPr>
        <w:t>as</w:t>
      </w:r>
      <w:proofErr w:type="gramEnd"/>
      <w:r>
        <w:rPr>
          <w:b/>
          <w:bCs/>
        </w:rPr>
        <w:t xml:space="preserve"> on 31</w:t>
      </w:r>
      <w:r w:rsidRPr="00DE0143">
        <w:rPr>
          <w:b/>
          <w:bCs/>
          <w:vertAlign w:val="superscript"/>
        </w:rPr>
        <w:t>st</w:t>
      </w:r>
      <w:r>
        <w:rPr>
          <w:b/>
          <w:bCs/>
        </w:rPr>
        <w:t xml:space="preserve"> December 201</w:t>
      </w:r>
      <w:r w:rsidR="009E777F">
        <w:rPr>
          <w:b/>
          <w:bCs/>
        </w:rPr>
        <w:t>6</w:t>
      </w:r>
      <w:r>
        <w:rPr>
          <w:b/>
          <w:b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0"/>
        <w:gridCol w:w="1620"/>
      </w:tblGrid>
      <w:tr w:rsidR="008A5354" w:rsidRPr="00D033AA" w:rsidTr="00DF68D1">
        <w:tc>
          <w:tcPr>
            <w:tcW w:w="419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3AA">
              <w:rPr>
                <w:rFonts w:ascii="Arial" w:hAnsi="Arial" w:cs="Arial"/>
                <w:sz w:val="20"/>
                <w:szCs w:val="20"/>
              </w:rPr>
              <w:t>GPF Account Holders (Nos.)</w:t>
            </w:r>
          </w:p>
        </w:tc>
        <w:tc>
          <w:tcPr>
            <w:tcW w:w="162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354" w:rsidRPr="00D033AA" w:rsidTr="00DF68D1">
        <w:tc>
          <w:tcPr>
            <w:tcW w:w="419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3AA">
              <w:rPr>
                <w:rFonts w:ascii="Arial" w:hAnsi="Arial" w:cs="Arial"/>
                <w:sz w:val="20"/>
                <w:szCs w:val="20"/>
              </w:rPr>
              <w:t>GPF Account subscriber of Group D (No.)</w:t>
            </w:r>
          </w:p>
        </w:tc>
        <w:tc>
          <w:tcPr>
            <w:tcW w:w="162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354" w:rsidRPr="00D033AA" w:rsidTr="00DF68D1">
        <w:tc>
          <w:tcPr>
            <w:tcW w:w="419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3AA">
              <w:rPr>
                <w:rFonts w:ascii="Arial" w:hAnsi="Arial" w:cs="Arial"/>
                <w:sz w:val="20"/>
                <w:szCs w:val="20"/>
              </w:rPr>
              <w:t>NPS account holders (Nos.)</w:t>
            </w:r>
          </w:p>
        </w:tc>
        <w:tc>
          <w:tcPr>
            <w:tcW w:w="162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354" w:rsidRPr="00D033AA" w:rsidTr="00DF68D1">
        <w:trPr>
          <w:trHeight w:val="175"/>
        </w:trPr>
        <w:tc>
          <w:tcPr>
            <w:tcW w:w="419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3AA">
              <w:rPr>
                <w:rFonts w:ascii="Arial" w:hAnsi="Arial" w:cs="Arial"/>
                <w:sz w:val="20"/>
                <w:szCs w:val="20"/>
              </w:rPr>
              <w:t>UTGEIS Account Holders (Nos.)</w:t>
            </w:r>
          </w:p>
        </w:tc>
        <w:tc>
          <w:tcPr>
            <w:tcW w:w="162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354" w:rsidRPr="00D033AA" w:rsidTr="00DF68D1">
        <w:tc>
          <w:tcPr>
            <w:tcW w:w="419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3AA">
              <w:rPr>
                <w:rFonts w:ascii="Arial" w:hAnsi="Arial" w:cs="Arial"/>
                <w:sz w:val="20"/>
                <w:szCs w:val="20"/>
              </w:rPr>
              <w:t>Others if any (pl. specify)</w:t>
            </w:r>
          </w:p>
        </w:tc>
        <w:tc>
          <w:tcPr>
            <w:tcW w:w="162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354" w:rsidRDefault="008A5354" w:rsidP="008A5354">
      <w:pPr>
        <w:rPr>
          <w:b/>
          <w:bCs/>
        </w:rPr>
      </w:pPr>
    </w:p>
    <w:p w:rsidR="00C80EAC" w:rsidRDefault="00C80EAC"/>
    <w:sectPr w:rsidR="00C80EAC" w:rsidSect="005F23B7">
      <w:pgSz w:w="12240" w:h="15840"/>
      <w:pgMar w:top="36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A5354"/>
    <w:rsid w:val="007D2DCA"/>
    <w:rsid w:val="008A5354"/>
    <w:rsid w:val="009E777F"/>
    <w:rsid w:val="00A332ED"/>
    <w:rsid w:val="00B82C0E"/>
    <w:rsid w:val="00C8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4</cp:revision>
  <dcterms:created xsi:type="dcterms:W3CDTF">2016-11-17T06:06:00Z</dcterms:created>
  <dcterms:modified xsi:type="dcterms:W3CDTF">2016-11-30T09:35:00Z</dcterms:modified>
</cp:coreProperties>
</file>