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2" w:rsidRPr="00277B40" w:rsidRDefault="00DF7552" w:rsidP="004C63FE">
      <w:pPr>
        <w:ind w:left="-720"/>
        <w:jc w:val="center"/>
        <w:rPr>
          <w:b/>
          <w:bCs/>
          <w:u w:val="single"/>
        </w:rPr>
      </w:pPr>
      <w:r w:rsidRPr="00277B40">
        <w:rPr>
          <w:b/>
          <w:bCs/>
          <w:u w:val="single"/>
        </w:rPr>
        <w:t>SCIENCE &amp; TECHNOLOGY</w:t>
      </w:r>
    </w:p>
    <w:p w:rsidR="00DF7552" w:rsidRPr="00277B40" w:rsidRDefault="00DF7552" w:rsidP="00DF7552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Noise  Pollution</w:t>
      </w:r>
      <w:proofErr w:type="gramEnd"/>
      <w:r>
        <w:rPr>
          <w:bCs/>
        </w:rPr>
        <w:t xml:space="preserve">                              </w:t>
      </w:r>
    </w:p>
    <w:p w:rsidR="00DF7552" w:rsidRPr="007A65F0" w:rsidRDefault="00DF7552" w:rsidP="004C63FE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</w:t>
      </w:r>
      <w:r w:rsidRPr="007A65F0">
        <w:rPr>
          <w:bCs/>
        </w:rPr>
        <w:t>(As on 31-12-201</w:t>
      </w:r>
      <w:r w:rsidR="004353B3">
        <w:rPr>
          <w:bCs/>
        </w:rPr>
        <w:t>6</w:t>
      </w:r>
      <w:r w:rsidRPr="007A65F0">
        <w:rPr>
          <w:bCs/>
        </w:rPr>
        <w:t>)</w:t>
      </w:r>
    </w:p>
    <w:p w:rsidR="00DF7552" w:rsidRDefault="00DF7552" w:rsidP="004C63FE">
      <w:pPr>
        <w:pStyle w:val="BodyText3"/>
      </w:pPr>
      <w:r>
        <w:t xml:space="preserve">The following categories and standards for Ambient Air Quality in respect </w:t>
      </w:r>
      <w:proofErr w:type="gramStart"/>
      <w:r>
        <w:t>of  Noise</w:t>
      </w:r>
      <w:proofErr w:type="gramEnd"/>
      <w:r>
        <w:t xml:space="preserve"> Pollution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2160"/>
        <w:gridCol w:w="2400"/>
        <w:gridCol w:w="1680"/>
      </w:tblGrid>
      <w:tr w:rsidR="00DF7552" w:rsidRPr="006008D2" w:rsidTr="001C3637">
        <w:tc>
          <w:tcPr>
            <w:tcW w:w="120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Area code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Category of Area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</w:tr>
      <w:tr w:rsidR="00DF7552" w:rsidRPr="006008D2" w:rsidTr="001C3637">
        <w:tc>
          <w:tcPr>
            <w:tcW w:w="120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Day time</w:t>
            </w: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Night time</w:t>
            </w: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A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Industrial 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B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Commercial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Residential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D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Silence Zone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Default="00DF7552" w:rsidP="004C63FE">
      <w:pPr>
        <w:spacing w:after="0" w:line="240" w:lineRule="auto"/>
      </w:pPr>
      <w:r>
        <w:t xml:space="preserve">  </w:t>
      </w:r>
    </w:p>
    <w:tbl>
      <w:tblPr>
        <w:tblW w:w="74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574"/>
        <w:gridCol w:w="1025"/>
        <w:gridCol w:w="978"/>
        <w:gridCol w:w="1167"/>
        <w:gridCol w:w="1075"/>
      </w:tblGrid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Area code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Category of Area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Limit in db(A)leg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Daytime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Night time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A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Industrial area- </w:t>
            </w:r>
            <w:proofErr w:type="spellStart"/>
            <w:r w:rsidRPr="005F5310">
              <w:t>Dollygunj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B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Commercial area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Haddo</w:t>
            </w:r>
            <w:proofErr w:type="spellEnd"/>
            <w:r w:rsidRPr="005F5310">
              <w:t xml:space="preserve"> market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City">
                <w:r w:rsidRPr="005F5310">
                  <w:t>Aberdeen</w:t>
                </w:r>
              </w:smartTag>
            </w:smartTag>
            <w:r w:rsidRPr="005F5310">
              <w:t xml:space="preserve"> Bazaar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Junglighat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-Dairy farm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Bathu</w:t>
            </w:r>
            <w:proofErr w:type="spellEnd"/>
            <w:r w:rsidRPr="005F5310">
              <w:t xml:space="preserve"> </w:t>
            </w:r>
            <w:proofErr w:type="spellStart"/>
            <w:r w:rsidRPr="005F5310">
              <w:t>Basti</w:t>
            </w:r>
            <w:proofErr w:type="spellEnd"/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Residential area – Govt. quarters, </w:t>
            </w:r>
            <w:proofErr w:type="spellStart"/>
            <w:r w:rsidRPr="005F5310">
              <w:t>Chakargoan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D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Silence Zone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G.B.Pant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Hospital</w:t>
                </w:r>
              </w:smartTag>
            </w:smartTag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Govt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Name">
                <w:r w:rsidRPr="005F5310">
                  <w:t>Model</w:t>
                </w:r>
              </w:smartTag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School</w:t>
                </w:r>
              </w:smartTag>
            </w:smartTag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-Secretariat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 xml:space="preserve">-Court Complex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</w:tbl>
    <w:p w:rsidR="00DF7552" w:rsidRPr="00277B40" w:rsidRDefault="00DF7552" w:rsidP="004C63FE">
      <w:pPr>
        <w:spacing w:after="0" w:line="240" w:lineRule="auto"/>
        <w:rPr>
          <w:sz w:val="4"/>
        </w:rPr>
      </w:pPr>
    </w:p>
    <w:p w:rsidR="00DF7552" w:rsidRPr="00437C26" w:rsidRDefault="00DF7552" w:rsidP="004C63FE">
      <w:pPr>
        <w:spacing w:after="0" w:line="240" w:lineRule="auto"/>
        <w:rPr>
          <w:b/>
          <w:bCs/>
          <w:sz w:val="8"/>
        </w:rPr>
      </w:pPr>
      <w:r>
        <w:t xml:space="preserve">          </w:t>
      </w:r>
      <w:r>
        <w:rPr>
          <w:b/>
          <w:bCs/>
        </w:rPr>
        <w:t xml:space="preserve">   </w:t>
      </w:r>
    </w:p>
    <w:p w:rsidR="00DF7552" w:rsidRDefault="00DF7552" w:rsidP="004C63FE">
      <w:pPr>
        <w:spacing w:after="0" w:line="240" w:lineRule="auto"/>
      </w:pPr>
      <w:proofErr w:type="gramStart"/>
      <w:r>
        <w:t>NOC  i</w:t>
      </w:r>
      <w:r w:rsidR="009377E3">
        <w:t>ssued</w:t>
      </w:r>
      <w:proofErr w:type="gramEnd"/>
      <w:r w:rsidR="009377E3">
        <w:t xml:space="preserve"> during the year 201</w:t>
      </w:r>
      <w:r w:rsidR="004353B3">
        <w:t>6</w:t>
      </w:r>
      <w:r w:rsidR="009377E3">
        <w:t>-1</w:t>
      </w:r>
      <w:r w:rsidR="004353B3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1595"/>
        <w:gridCol w:w="1583"/>
        <w:gridCol w:w="1241"/>
        <w:gridCol w:w="946"/>
      </w:tblGrid>
      <w:tr w:rsidR="00DF7552" w:rsidRPr="006008D2" w:rsidTr="001C3637">
        <w:trPr>
          <w:trHeight w:val="48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Type of Industry/Units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S/Andaman District</w:t>
            </w: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ind w:left="-63" w:right="-6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N&amp;M Andaman District</w:t>
            </w: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Nicobar District</w:t>
            </w: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Quarry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Crusher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Other Unit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136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Total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Pr="003A03C0" w:rsidRDefault="00DF7552" w:rsidP="004C63FE">
      <w:pPr>
        <w:spacing w:after="0" w:line="240" w:lineRule="auto"/>
        <w:rPr>
          <w:sz w:val="10"/>
        </w:rPr>
      </w:pPr>
    </w:p>
    <w:p w:rsidR="00DF7552" w:rsidRPr="0051285D" w:rsidRDefault="00DF7552" w:rsidP="004C63FE">
      <w:pPr>
        <w:spacing w:after="0" w:line="240" w:lineRule="auto"/>
        <w:rPr>
          <w:sz w:val="2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  <w:gridCol w:w="810"/>
      </w:tblGrid>
      <w:tr w:rsidR="00DF7552" w:rsidRPr="006008D2" w:rsidTr="009377E3">
        <w:trPr>
          <w:trHeight w:val="258"/>
        </w:trPr>
        <w:tc>
          <w:tcPr>
            <w:tcW w:w="5688" w:type="dxa"/>
            <w:shd w:val="clear" w:color="auto" w:fill="auto"/>
          </w:tcPr>
          <w:p w:rsidR="00DF7552" w:rsidRPr="006008D2" w:rsidRDefault="00DF7552" w:rsidP="004353B3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No. of awareness program conducted</w:t>
            </w:r>
            <w:r w:rsidR="009377E3">
              <w:rPr>
                <w:b/>
              </w:rPr>
              <w:t xml:space="preserve"> in 201</w:t>
            </w:r>
            <w:r w:rsidR="004353B3">
              <w:rPr>
                <w:b/>
              </w:rPr>
              <w:t>6</w:t>
            </w:r>
            <w:r w:rsidR="009377E3">
              <w:rPr>
                <w:b/>
              </w:rPr>
              <w:t xml:space="preserve"> (April – Dec.)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Rural</w:t>
            </w: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Urban</w:t>
            </w: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1) School level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82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2) College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3) Technical Institutional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91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4) In Public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5) In Tribal Area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109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Total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Default="00DF7552" w:rsidP="004C63FE">
      <w:pPr>
        <w:spacing w:after="0" w:line="240" w:lineRule="auto"/>
        <w:rPr>
          <w:b/>
          <w:bCs/>
        </w:rPr>
      </w:pPr>
    </w:p>
    <w:sectPr w:rsidR="00DF7552" w:rsidSect="004C63F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7552"/>
    <w:rsid w:val="00255E20"/>
    <w:rsid w:val="004353B3"/>
    <w:rsid w:val="004C63FE"/>
    <w:rsid w:val="009377E3"/>
    <w:rsid w:val="00B07653"/>
    <w:rsid w:val="00BA704A"/>
    <w:rsid w:val="00DF7552"/>
    <w:rsid w:val="00E83F54"/>
    <w:rsid w:val="00F46F04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F75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DF755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6</cp:revision>
  <dcterms:created xsi:type="dcterms:W3CDTF">2014-12-18T06:29:00Z</dcterms:created>
  <dcterms:modified xsi:type="dcterms:W3CDTF">2016-11-30T10:03:00Z</dcterms:modified>
</cp:coreProperties>
</file>