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F" w:rsidRDefault="009E777F" w:rsidP="008A5354">
      <w:pPr>
        <w:tabs>
          <w:tab w:val="left" w:pos="4740"/>
        </w:tabs>
        <w:ind w:left="-142"/>
        <w:rPr>
          <w:b/>
          <w:u w:val="single"/>
        </w:rPr>
      </w:pPr>
    </w:p>
    <w:p w:rsidR="001178B5" w:rsidRDefault="001178B5" w:rsidP="008A5354">
      <w:pPr>
        <w:tabs>
          <w:tab w:val="left" w:pos="4740"/>
        </w:tabs>
        <w:ind w:left="-142"/>
        <w:rPr>
          <w:b/>
          <w:u w:val="single"/>
        </w:rPr>
      </w:pPr>
    </w:p>
    <w:p w:rsidR="008A5354" w:rsidRPr="00A513CE" w:rsidRDefault="008A5354" w:rsidP="008A5354">
      <w:pPr>
        <w:tabs>
          <w:tab w:val="left" w:pos="4740"/>
        </w:tabs>
        <w:ind w:left="-142"/>
        <w:rPr>
          <w:b/>
          <w:u w:val="single"/>
        </w:rPr>
      </w:pPr>
      <w:r w:rsidRPr="00A513CE">
        <w:rPr>
          <w:b/>
          <w:u w:val="single"/>
        </w:rPr>
        <w:t>A</w:t>
      </w:r>
      <w:r>
        <w:rPr>
          <w:b/>
          <w:u w:val="single"/>
        </w:rPr>
        <w:t xml:space="preserve">COUNTS &amp; </w:t>
      </w:r>
      <w:r w:rsidRPr="00A513CE">
        <w:rPr>
          <w:b/>
          <w:u w:val="single"/>
        </w:rPr>
        <w:t>B</w:t>
      </w:r>
      <w:r>
        <w:rPr>
          <w:b/>
          <w:u w:val="single"/>
        </w:rPr>
        <w:t>UDGET</w:t>
      </w:r>
    </w:p>
    <w:p w:rsidR="008A5354" w:rsidRDefault="008A5354" w:rsidP="008A5354">
      <w:pPr>
        <w:spacing w:after="0" w:line="240" w:lineRule="auto"/>
        <w:ind w:left="-142"/>
        <w:rPr>
          <w:b/>
        </w:rPr>
      </w:pPr>
    </w:p>
    <w:p w:rsidR="008A5354" w:rsidRDefault="008A5354" w:rsidP="008A5354">
      <w:pPr>
        <w:spacing w:after="0" w:line="240" w:lineRule="auto"/>
        <w:ind w:left="-142"/>
        <w:jc w:val="center"/>
        <w:rPr>
          <w:sz w:val="20"/>
          <w:szCs w:val="20"/>
        </w:rPr>
      </w:pPr>
      <w:r>
        <w:rPr>
          <w:b/>
        </w:rPr>
        <w:t>FINANCE</w:t>
      </w:r>
      <w:r>
        <w:rPr>
          <w:sz w:val="20"/>
          <w:szCs w:val="20"/>
        </w:rPr>
        <w:t xml:space="preserve">                                                                     (</w:t>
      </w:r>
      <w:r w:rsidRPr="00F6033F">
        <w:rPr>
          <w:rFonts w:ascii="Rupee Foradian" w:hAnsi="Rupee Foradian"/>
          <w:sz w:val="20"/>
          <w:szCs w:val="20"/>
        </w:rPr>
        <w:t>Rs</w:t>
      </w:r>
      <w:r>
        <w:rPr>
          <w:sz w:val="20"/>
          <w:szCs w:val="20"/>
        </w:rPr>
        <w:t>. in’ 000)</w:t>
      </w:r>
    </w:p>
    <w:tbl>
      <w:tblPr>
        <w:tblW w:w="79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976"/>
        <w:gridCol w:w="987"/>
        <w:gridCol w:w="1431"/>
        <w:gridCol w:w="1071"/>
        <w:gridCol w:w="1224"/>
        <w:gridCol w:w="1017"/>
        <w:gridCol w:w="1224"/>
      </w:tblGrid>
      <w:tr w:rsidR="008A5354" w:rsidTr="00DF68D1">
        <w:trPr>
          <w:trHeight w:val="206"/>
        </w:trPr>
        <w:tc>
          <w:tcPr>
            <w:tcW w:w="976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987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Receipts</w:t>
            </w:r>
          </w:p>
        </w:tc>
        <w:tc>
          <w:tcPr>
            <w:tcW w:w="1431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Expenditure</w:t>
            </w:r>
          </w:p>
        </w:tc>
        <w:tc>
          <w:tcPr>
            <w:tcW w:w="2295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Plan</w:t>
            </w:r>
          </w:p>
        </w:tc>
        <w:tc>
          <w:tcPr>
            <w:tcW w:w="2241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Non-plan</w:t>
            </w:r>
          </w:p>
        </w:tc>
      </w:tr>
      <w:tr w:rsidR="008A5354" w:rsidTr="00DF68D1">
        <w:trPr>
          <w:trHeight w:val="245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</w:tr>
      <w:tr w:rsidR="008A5354" w:rsidTr="00DF68D1">
        <w:tc>
          <w:tcPr>
            <w:tcW w:w="976" w:type="dxa"/>
            <w:tcBorders>
              <w:bottom w:val="single" w:sz="4" w:space="0" w:color="auto"/>
            </w:tcBorders>
          </w:tcPr>
          <w:p w:rsidR="008A5354" w:rsidRDefault="008A5354" w:rsidP="00106F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106F8E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-1</w:t>
            </w:r>
            <w:r w:rsidR="00106F8E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A5354" w:rsidTr="00DF68D1"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354" w:rsidRDefault="008A5354" w:rsidP="00106F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December 201</w:t>
            </w:r>
            <w:r w:rsidR="00106F8E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8A5354" w:rsidRDefault="008A5354" w:rsidP="008A5354">
      <w:pPr>
        <w:rPr>
          <w:b/>
          <w:bCs/>
        </w:rPr>
      </w:pPr>
    </w:p>
    <w:p w:rsidR="008A5354" w:rsidRDefault="008A5354" w:rsidP="008A53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(as on 31</w:t>
      </w:r>
      <w:r w:rsidRPr="00DE0143">
        <w:rPr>
          <w:b/>
          <w:bCs/>
          <w:vertAlign w:val="superscript"/>
        </w:rPr>
        <w:t>st</w:t>
      </w:r>
      <w:r>
        <w:rPr>
          <w:b/>
          <w:bCs/>
        </w:rPr>
        <w:t xml:space="preserve"> December 201</w:t>
      </w:r>
      <w:r w:rsidR="00106F8E">
        <w:rPr>
          <w:b/>
          <w:bCs/>
        </w:rPr>
        <w:t>8</w:t>
      </w:r>
      <w:r>
        <w:rPr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1620"/>
      </w:tblGrid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subscriber of Group D (No.)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NPS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rPr>
          <w:trHeight w:val="175"/>
        </w:trPr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UTGEIS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354" w:rsidRDefault="008A5354" w:rsidP="008A5354">
      <w:pPr>
        <w:rPr>
          <w:b/>
          <w:bCs/>
        </w:rPr>
      </w:pPr>
    </w:p>
    <w:p w:rsidR="00C80EAC" w:rsidRDefault="00C80EAC"/>
    <w:sectPr w:rsidR="00C80EAC" w:rsidSect="005F23B7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A5354"/>
    <w:rsid w:val="00106F8E"/>
    <w:rsid w:val="001178B5"/>
    <w:rsid w:val="0022607A"/>
    <w:rsid w:val="003A1C39"/>
    <w:rsid w:val="006F738D"/>
    <w:rsid w:val="007D2DCA"/>
    <w:rsid w:val="008164A3"/>
    <w:rsid w:val="008A5354"/>
    <w:rsid w:val="009E777F"/>
    <w:rsid w:val="009F51E6"/>
    <w:rsid w:val="00A332ED"/>
    <w:rsid w:val="00AB2A48"/>
    <w:rsid w:val="00B82C0E"/>
    <w:rsid w:val="00C80EAC"/>
    <w:rsid w:val="00EA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11</cp:revision>
  <dcterms:created xsi:type="dcterms:W3CDTF">2016-11-17T06:06:00Z</dcterms:created>
  <dcterms:modified xsi:type="dcterms:W3CDTF">2019-01-22T10:36:00Z</dcterms:modified>
</cp:coreProperties>
</file>