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57" w:rsidRPr="00D506D3" w:rsidRDefault="00C63357" w:rsidP="00C911A2">
      <w:pPr>
        <w:pStyle w:val="Caption"/>
        <w:ind w:left="-540"/>
        <w:rPr>
          <w:u w:val="single"/>
        </w:rPr>
      </w:pPr>
      <w:r w:rsidRPr="00D506D3">
        <w:rPr>
          <w:u w:val="single"/>
        </w:rPr>
        <w:t>LAW &amp; ORDER</w:t>
      </w:r>
    </w:p>
    <w:p w:rsidR="00C63357" w:rsidRDefault="00C63357" w:rsidP="00C911A2">
      <w:pPr>
        <w:pStyle w:val="Caption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                                                                                           (As on 31</w:t>
      </w:r>
      <w:r>
        <w:rPr>
          <w:b w:val="0"/>
          <w:bCs/>
          <w:sz w:val="20"/>
          <w:szCs w:val="20"/>
          <w:vertAlign w:val="superscript"/>
        </w:rPr>
        <w:t>st</w:t>
      </w:r>
      <w:r>
        <w:rPr>
          <w:b w:val="0"/>
          <w:bCs/>
          <w:sz w:val="20"/>
          <w:szCs w:val="20"/>
        </w:rPr>
        <w:t xml:space="preserve"> December)</w:t>
      </w:r>
    </w:p>
    <w:tbl>
      <w:tblPr>
        <w:tblW w:w="6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544"/>
        <w:gridCol w:w="5028"/>
        <w:gridCol w:w="993"/>
      </w:tblGrid>
      <w:tr w:rsidR="00C63357" w:rsidTr="001C3637">
        <w:trPr>
          <w:trHeight w:val="5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Sl.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Particulars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731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</w:t>
            </w:r>
            <w:r w:rsidR="008C3BC6">
              <w:rPr>
                <w:rFonts w:ascii="Arial" w:hAnsi="Arial" w:cs="Arial"/>
                <w:b/>
                <w:sz w:val="20"/>
              </w:rPr>
              <w:t>8</w:t>
            </w:r>
          </w:p>
        </w:tc>
      </w:tr>
      <w:tr w:rsidR="00C63357" w:rsidTr="001C3637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Police Station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Police Out-Post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trHeight w:val="5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Look Out-Post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AB2D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Jarawa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Protection </w:t>
            </w:r>
            <w:r w:rsidR="00AB2D44"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ost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pStyle w:val="Heading9"/>
              <w:spacing w:before="0" w:after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Police Radio Station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pStyle w:val="Heading9"/>
              <w:spacing w:before="0" w:after="0"/>
              <w:jc w:val="left"/>
              <w:rPr>
                <w:b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a. HF Radio Station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b. VHF Radio Station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Fire Service Station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trHeight w:val="5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District Jail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trHeight w:val="5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Sub Jail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cantSplit/>
          <w:trHeight w:val="55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pStyle w:val="Heading9"/>
              <w:spacing w:before="0" w:after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Crime during 201</w:t>
            </w:r>
            <w:r w:rsidR="008C3BC6">
              <w:rPr>
                <w:b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pStyle w:val="Heading9"/>
              <w:spacing w:before="0" w:after="0"/>
              <w:jc w:val="left"/>
              <w:rPr>
                <w:b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a. Murder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b. Burglary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cantSplit/>
          <w:trHeight w:val="91"/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c. Theft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Illegal migrant of Foreign Nationals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e. Miscellaneous IPC Cases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f.  Cases under Local &amp; Special Laws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Pr="00183FC8" w:rsidRDefault="00C63357" w:rsidP="00C731D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183FC8">
              <w:rPr>
                <w:rFonts w:ascii="Arial" w:hAnsi="Arial" w:cs="Arial"/>
                <w:b/>
                <w:sz w:val="20"/>
              </w:rPr>
              <w:t>Crime against women</w:t>
            </w:r>
            <w:r>
              <w:rPr>
                <w:rFonts w:ascii="Arial" w:hAnsi="Arial" w:cs="Arial"/>
                <w:b/>
                <w:sz w:val="20"/>
              </w:rPr>
              <w:t xml:space="preserve"> during 201</w:t>
            </w:r>
            <w:r w:rsidR="008C3BC6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a. Rape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b. Kidnapping &amp; Abduction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c. Dowry deaths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d. Torture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e. Molestation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f. Sexual Harassment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g. Importation of Girls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h. Immoral Traffic (Prevention) Act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ind w:left="196" w:hanging="196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>. Indecent representation of Women (prevention) Act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j. Dowry Prohibition Act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731DE" w:rsidTr="001C3637">
        <w:trPr>
          <w:cantSplit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1DE" w:rsidRDefault="00C731DE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DE" w:rsidRDefault="00C731DE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k.Others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if any (please specify)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E" w:rsidRDefault="00C731DE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Pr="00183FC8" w:rsidRDefault="00C63357" w:rsidP="00C911A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183FC8">
              <w:rPr>
                <w:rFonts w:ascii="Arial" w:hAnsi="Arial" w:cs="Arial"/>
                <w:b/>
                <w:sz w:val="20"/>
              </w:rPr>
              <w:t xml:space="preserve">Total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731DE" w:rsidTr="001C3637">
        <w:trPr>
          <w:cantSplit/>
          <w:jc w:val="center"/>
        </w:trPr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1DE" w:rsidRDefault="00C731DE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DE" w:rsidRDefault="00C731DE" w:rsidP="00C911A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Crime rates in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bCs/>
                    <w:sz w:val="20"/>
                  </w:rPr>
                  <w:t>A&amp; N</w:t>
                </w:r>
              </w:smartTag>
              <w:r>
                <w:rPr>
                  <w:rFonts w:ascii="Arial" w:hAnsi="Arial" w:cs="Arial"/>
                  <w:b/>
                  <w:bCs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bCs/>
                    <w:sz w:val="20"/>
                  </w:rPr>
                  <w:t>Islands</w:t>
                </w:r>
              </w:smartTag>
            </w:smartTag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E" w:rsidRDefault="00C731DE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731DE" w:rsidTr="001C3637">
        <w:trPr>
          <w:cantSplit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1DE" w:rsidRDefault="00C731DE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DE" w:rsidRDefault="00C731DE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(a) IPC Cases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E" w:rsidRDefault="00C731DE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731DE" w:rsidTr="00C731DE">
        <w:trPr>
          <w:cantSplit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1DE" w:rsidRDefault="00C731DE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DE" w:rsidRDefault="00C731DE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(b) Local &amp; Special laws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E" w:rsidRDefault="00C731DE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731DE" w:rsidTr="00FD5ED4">
        <w:trPr>
          <w:cantSplit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1DE" w:rsidRDefault="00C731DE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DE" w:rsidRDefault="00C731DE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(c) others (</w:t>
            </w:r>
            <w:proofErr w:type="spellStart"/>
            <w:r>
              <w:rPr>
                <w:rFonts w:ascii="Arial" w:hAnsi="Arial" w:cs="Arial"/>
                <w:sz w:val="20"/>
              </w:rPr>
              <w:t>pl.specify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E" w:rsidRDefault="00C731DE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D5ED4" w:rsidTr="00FD5ED4">
        <w:trPr>
          <w:cantSplit/>
          <w:jc w:val="center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FD5ED4" w:rsidRDefault="00FD5ED4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4" w:rsidRDefault="00FD5ED4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 of Suicide in A&amp;N Islands (sex-wise)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D4" w:rsidRDefault="00FD5ED4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D5ED4" w:rsidTr="001C3637">
        <w:trPr>
          <w:cantSplit/>
          <w:jc w:val="center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4" w:rsidRDefault="00FD5ED4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4" w:rsidRDefault="00FD5ED4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 if any (specify)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D4" w:rsidRDefault="00FD5ED4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C63357" w:rsidRPr="008D6610" w:rsidRDefault="00C63357" w:rsidP="00C911A2">
      <w:pPr>
        <w:spacing w:after="0" w:line="240" w:lineRule="auto"/>
        <w:rPr>
          <w:sz w:val="8"/>
        </w:rPr>
      </w:pPr>
    </w:p>
    <w:p w:rsidR="00C63357" w:rsidRPr="008D6610" w:rsidRDefault="00C63357" w:rsidP="00C911A2">
      <w:pPr>
        <w:spacing w:after="0" w:line="240" w:lineRule="auto"/>
        <w:rPr>
          <w:sz w:val="10"/>
        </w:rPr>
      </w:pPr>
    </w:p>
    <w:tbl>
      <w:tblPr>
        <w:tblW w:w="4680" w:type="dxa"/>
        <w:tblInd w:w="1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2518"/>
        <w:gridCol w:w="722"/>
        <w:gridCol w:w="669"/>
        <w:gridCol w:w="771"/>
      </w:tblGrid>
      <w:tr w:rsidR="00FD5ED4" w:rsidTr="00FD5ED4">
        <w:trPr>
          <w:cantSplit/>
          <w:trHeight w:val="1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4" w:rsidRPr="00ED1D89" w:rsidRDefault="00FD5ED4" w:rsidP="00C911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D1D89">
              <w:rPr>
                <w:rFonts w:ascii="Arial" w:hAnsi="Arial" w:cs="Arial"/>
                <w:b/>
                <w:sz w:val="18"/>
                <w:szCs w:val="18"/>
              </w:rPr>
              <w:t xml:space="preserve">Particulars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4" w:rsidRPr="00ED1D89" w:rsidRDefault="00FD5ED4" w:rsidP="00C911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D1D89">
              <w:rPr>
                <w:rFonts w:ascii="Arial" w:hAnsi="Arial" w:cs="Arial"/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4" w:rsidRPr="00ED1D89" w:rsidRDefault="00FD5ED4" w:rsidP="00C911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D1D89">
              <w:rPr>
                <w:rFonts w:ascii="Arial" w:hAnsi="Arial" w:cs="Arial"/>
                <w:b/>
                <w:sz w:val="18"/>
                <w:szCs w:val="18"/>
              </w:rPr>
              <w:t xml:space="preserve">Male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D4" w:rsidRPr="00ED1D89" w:rsidRDefault="00FD5ED4" w:rsidP="00C911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D1D89">
              <w:rPr>
                <w:rFonts w:ascii="Arial" w:hAnsi="Arial" w:cs="Arial"/>
                <w:b/>
                <w:sz w:val="18"/>
                <w:szCs w:val="18"/>
              </w:rPr>
              <w:t xml:space="preserve">Female </w:t>
            </w:r>
          </w:p>
        </w:tc>
      </w:tr>
      <w:tr w:rsidR="00FD5ED4" w:rsidTr="00FD5ED4">
        <w:trPr>
          <w:cantSplit/>
          <w:trHeight w:val="1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4" w:rsidRDefault="00FD5ED4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Police Personnel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4" w:rsidRDefault="00FD5ED4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4" w:rsidRDefault="00FD5ED4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D4" w:rsidRDefault="00FD5ED4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C63357" w:rsidRPr="008D6610" w:rsidRDefault="00C63357" w:rsidP="00C911A2">
      <w:pPr>
        <w:spacing w:after="0" w:line="240" w:lineRule="auto"/>
        <w:rPr>
          <w:sz w:val="10"/>
        </w:rPr>
      </w:pPr>
    </w:p>
    <w:p w:rsidR="00C63357" w:rsidRPr="008D6610" w:rsidRDefault="00C63357" w:rsidP="00C911A2">
      <w:pPr>
        <w:spacing w:after="0" w:line="240" w:lineRule="auto"/>
        <w:ind w:left="-142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 w:rsidRPr="00ED1D89">
        <w:rPr>
          <w:rFonts w:ascii="Arial" w:hAnsi="Arial" w:cs="Arial"/>
          <w:b/>
          <w:sz w:val="20"/>
          <w:szCs w:val="20"/>
        </w:rPr>
        <w:t>Road Accident during 201</w:t>
      </w:r>
      <w:r w:rsidR="008C3BC6">
        <w:rPr>
          <w:rFonts w:ascii="Arial" w:hAnsi="Arial" w:cs="Arial"/>
          <w:b/>
          <w:sz w:val="20"/>
          <w:szCs w:val="20"/>
        </w:rPr>
        <w:t>8-19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D6610">
        <w:rPr>
          <w:sz w:val="20"/>
          <w:szCs w:val="20"/>
        </w:rPr>
        <w:t>(</w:t>
      </w:r>
      <w:r>
        <w:rPr>
          <w:szCs w:val="20"/>
        </w:rPr>
        <w:t>April</w:t>
      </w:r>
      <w:r w:rsidRPr="008D6610">
        <w:rPr>
          <w:sz w:val="20"/>
          <w:szCs w:val="20"/>
        </w:rPr>
        <w:t>.</w:t>
      </w:r>
      <w:r>
        <w:rPr>
          <w:sz w:val="20"/>
          <w:szCs w:val="20"/>
        </w:rPr>
        <w:t>-</w:t>
      </w:r>
      <w:r w:rsidRPr="008D6610">
        <w:rPr>
          <w:sz w:val="20"/>
          <w:szCs w:val="20"/>
        </w:rPr>
        <w:t>Dec.)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0"/>
        <w:gridCol w:w="774"/>
      </w:tblGrid>
      <w:tr w:rsidR="00C63357" w:rsidRPr="006008D2" w:rsidTr="00C911A2">
        <w:trPr>
          <w:trHeight w:val="58"/>
        </w:trPr>
        <w:tc>
          <w:tcPr>
            <w:tcW w:w="4510" w:type="dxa"/>
            <w:shd w:val="clear" w:color="auto" w:fill="auto"/>
          </w:tcPr>
          <w:p w:rsidR="00C63357" w:rsidRPr="006008D2" w:rsidRDefault="00C63357" w:rsidP="00C911A2">
            <w:pPr>
              <w:pStyle w:val="Heading9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6008D2">
              <w:rPr>
                <w:b/>
                <w:sz w:val="20"/>
                <w:szCs w:val="20"/>
              </w:rPr>
              <w:t xml:space="preserve">Particulars </w:t>
            </w:r>
          </w:p>
        </w:tc>
        <w:tc>
          <w:tcPr>
            <w:tcW w:w="774" w:type="dxa"/>
            <w:shd w:val="clear" w:color="auto" w:fill="auto"/>
          </w:tcPr>
          <w:p w:rsidR="00C63357" w:rsidRPr="006008D2" w:rsidRDefault="00C63357" w:rsidP="00C911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</w:tr>
      <w:tr w:rsidR="00C63357" w:rsidRPr="006008D2" w:rsidTr="00C911A2">
        <w:trPr>
          <w:trHeight w:val="50"/>
        </w:trPr>
        <w:tc>
          <w:tcPr>
            <w:tcW w:w="4510" w:type="dxa"/>
            <w:shd w:val="clear" w:color="auto" w:fill="auto"/>
          </w:tcPr>
          <w:p w:rsidR="00C63357" w:rsidRPr="006008D2" w:rsidRDefault="00C63357" w:rsidP="00C911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a. By Bus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C63357" w:rsidRPr="006008D2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357" w:rsidRPr="006008D2" w:rsidTr="00C911A2">
        <w:trPr>
          <w:trHeight w:val="55"/>
        </w:trPr>
        <w:tc>
          <w:tcPr>
            <w:tcW w:w="4510" w:type="dxa"/>
            <w:shd w:val="clear" w:color="auto" w:fill="auto"/>
          </w:tcPr>
          <w:p w:rsidR="00C63357" w:rsidRPr="006008D2" w:rsidRDefault="00C63357" w:rsidP="00C911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b. By Truck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C63357" w:rsidRPr="006008D2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357" w:rsidRPr="006008D2" w:rsidTr="00C911A2">
        <w:trPr>
          <w:trHeight w:val="50"/>
        </w:trPr>
        <w:tc>
          <w:tcPr>
            <w:tcW w:w="4510" w:type="dxa"/>
            <w:shd w:val="clear" w:color="auto" w:fill="auto"/>
          </w:tcPr>
          <w:p w:rsidR="00C63357" w:rsidRPr="006008D2" w:rsidRDefault="00C63357" w:rsidP="00C911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c. By Scooter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C63357" w:rsidRPr="006008D2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357" w:rsidRPr="006008D2" w:rsidTr="00C911A2">
        <w:trPr>
          <w:trHeight w:val="50"/>
        </w:trPr>
        <w:tc>
          <w:tcPr>
            <w:tcW w:w="4510" w:type="dxa"/>
            <w:shd w:val="clear" w:color="auto" w:fill="auto"/>
          </w:tcPr>
          <w:p w:rsidR="00C63357" w:rsidRPr="006008D2" w:rsidRDefault="00C63357" w:rsidP="00C911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d. By Car/Jeep/Taxi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C63357" w:rsidRPr="006008D2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357" w:rsidRPr="006008D2" w:rsidTr="00C911A2">
        <w:trPr>
          <w:trHeight w:val="55"/>
        </w:trPr>
        <w:tc>
          <w:tcPr>
            <w:tcW w:w="4510" w:type="dxa"/>
            <w:shd w:val="clear" w:color="auto" w:fill="auto"/>
          </w:tcPr>
          <w:p w:rsidR="00C63357" w:rsidRPr="006008D2" w:rsidRDefault="00C63357" w:rsidP="00C911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e. By Motor Cycle/Moped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C63357" w:rsidRPr="006008D2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357" w:rsidRPr="006008D2" w:rsidTr="00C911A2">
        <w:trPr>
          <w:trHeight w:val="50"/>
        </w:trPr>
        <w:tc>
          <w:tcPr>
            <w:tcW w:w="4510" w:type="dxa"/>
            <w:shd w:val="clear" w:color="auto" w:fill="auto"/>
          </w:tcPr>
          <w:p w:rsidR="00C63357" w:rsidRPr="006008D2" w:rsidRDefault="00C63357" w:rsidP="00C911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f. By Other Vehicles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C63357" w:rsidRPr="006008D2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357" w:rsidRPr="006008D2" w:rsidTr="00C911A2">
        <w:trPr>
          <w:trHeight w:val="118"/>
        </w:trPr>
        <w:tc>
          <w:tcPr>
            <w:tcW w:w="4510" w:type="dxa"/>
            <w:shd w:val="clear" w:color="auto" w:fill="auto"/>
          </w:tcPr>
          <w:p w:rsidR="00C63357" w:rsidRPr="006008D2" w:rsidRDefault="00C63357" w:rsidP="00C911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g. Persons Killed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C63357" w:rsidRPr="006008D2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357" w:rsidRPr="006008D2" w:rsidTr="00C911A2">
        <w:trPr>
          <w:trHeight w:val="55"/>
        </w:trPr>
        <w:tc>
          <w:tcPr>
            <w:tcW w:w="4510" w:type="dxa"/>
            <w:shd w:val="clear" w:color="auto" w:fill="auto"/>
          </w:tcPr>
          <w:p w:rsidR="00C63357" w:rsidRPr="006008D2" w:rsidRDefault="00C63357" w:rsidP="00C911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h. Persons Injured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C63357" w:rsidRPr="006008D2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ED4" w:rsidRPr="006008D2" w:rsidTr="00C911A2">
        <w:trPr>
          <w:trHeight w:val="55"/>
        </w:trPr>
        <w:tc>
          <w:tcPr>
            <w:tcW w:w="4510" w:type="dxa"/>
            <w:shd w:val="clear" w:color="auto" w:fill="auto"/>
          </w:tcPr>
          <w:p w:rsidR="00FD5ED4" w:rsidRPr="00FD5ED4" w:rsidRDefault="00FD5ED4" w:rsidP="00FD5E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3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Others if any (specify)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D5ED4" w:rsidRPr="006008D2" w:rsidRDefault="00FD5ED4" w:rsidP="00C911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3357" w:rsidRDefault="00C63357" w:rsidP="00C911A2">
      <w:pPr>
        <w:spacing w:after="0" w:line="240" w:lineRule="auto"/>
        <w:rPr>
          <w:b/>
        </w:rPr>
      </w:pPr>
      <w:r>
        <w:rPr>
          <w:b/>
        </w:rPr>
        <w:t xml:space="preserve">   </w:t>
      </w:r>
    </w:p>
    <w:sectPr w:rsidR="00C63357" w:rsidSect="00FD5ED4">
      <w:pgSz w:w="12240" w:h="15840"/>
      <w:pgMar w:top="81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41559"/>
    <w:multiLevelType w:val="hybridMultilevel"/>
    <w:tmpl w:val="107CE062"/>
    <w:lvl w:ilvl="0" w:tplc="B8869C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C63357"/>
    <w:rsid w:val="002B049F"/>
    <w:rsid w:val="00433194"/>
    <w:rsid w:val="00555A87"/>
    <w:rsid w:val="005B203A"/>
    <w:rsid w:val="00661C37"/>
    <w:rsid w:val="007072BC"/>
    <w:rsid w:val="00831941"/>
    <w:rsid w:val="00882116"/>
    <w:rsid w:val="008C3BC6"/>
    <w:rsid w:val="00930926"/>
    <w:rsid w:val="00A90B59"/>
    <w:rsid w:val="00AB2D44"/>
    <w:rsid w:val="00C63357"/>
    <w:rsid w:val="00C731DE"/>
    <w:rsid w:val="00C911A2"/>
    <w:rsid w:val="00D22F05"/>
    <w:rsid w:val="00DE0B3C"/>
    <w:rsid w:val="00F5665F"/>
    <w:rsid w:val="00FD5ED4"/>
    <w:rsid w:val="00FF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3A"/>
  </w:style>
  <w:style w:type="paragraph" w:styleId="Heading9">
    <w:name w:val="heading 9"/>
    <w:basedOn w:val="Normal"/>
    <w:next w:val="Normal"/>
    <w:link w:val="Heading9Char"/>
    <w:qFormat/>
    <w:rsid w:val="00C63357"/>
    <w:pPr>
      <w:spacing w:before="240" w:after="60" w:line="240" w:lineRule="auto"/>
      <w:jc w:val="center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C63357"/>
    <w:rPr>
      <w:rFonts w:ascii="Arial" w:eastAsia="Times New Roman" w:hAnsi="Arial" w:cs="Arial"/>
    </w:rPr>
  </w:style>
  <w:style w:type="paragraph" w:styleId="Caption">
    <w:name w:val="caption"/>
    <w:basedOn w:val="Normal"/>
    <w:next w:val="Normal"/>
    <w:qFormat/>
    <w:rsid w:val="00C633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FD5E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HCL</cp:lastModifiedBy>
  <cp:revision>12</cp:revision>
  <cp:lastPrinted>2019-01-29T07:27:00Z</cp:lastPrinted>
  <dcterms:created xsi:type="dcterms:W3CDTF">2014-12-18T06:11:00Z</dcterms:created>
  <dcterms:modified xsi:type="dcterms:W3CDTF">2019-01-29T07:27:00Z</dcterms:modified>
</cp:coreProperties>
</file>