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85" w:rsidRPr="00563C85" w:rsidRDefault="00563C85" w:rsidP="00B81A09">
      <w:pPr>
        <w:pStyle w:val="NoSpacing"/>
        <w:rPr>
          <w:rFonts w:eastAsia="Times New Roman"/>
          <w:b/>
          <w:u w:val="single"/>
        </w:rPr>
      </w:pPr>
      <w:r w:rsidRPr="00563C85">
        <w:rPr>
          <w:rFonts w:eastAsia="Times New Roman"/>
          <w:b/>
          <w:u w:val="single"/>
        </w:rPr>
        <w:t>Basic Statistics 2015-16</w:t>
      </w:r>
    </w:p>
    <w:p w:rsidR="00B81A09" w:rsidRDefault="00B81A09" w:rsidP="00B81A09">
      <w:pPr>
        <w:pStyle w:val="NoSpacing"/>
      </w:pPr>
      <w:r w:rsidRPr="002954C2">
        <w:rPr>
          <w:rFonts w:eastAsia="Times New Roman"/>
        </w:rPr>
        <w:t>Category</w:t>
      </w:r>
      <w:r w:rsidR="00563C85">
        <w:rPr>
          <w:rFonts w:eastAsia="Times New Roman"/>
        </w:rPr>
        <w:t>-</w:t>
      </w:r>
      <w:r w:rsidRPr="002954C2">
        <w:rPr>
          <w:rFonts w:eastAsia="Times New Roman"/>
        </w:rPr>
        <w:t xml:space="preserve"> wise Road Length (as on </w:t>
      </w:r>
      <w:proofErr w:type="gramStart"/>
      <w:r w:rsidRPr="002954C2">
        <w:rPr>
          <w:rFonts w:eastAsia="Times New Roman"/>
        </w:rPr>
        <w:t>31</w:t>
      </w:r>
      <w:r w:rsidRPr="00563C85">
        <w:rPr>
          <w:rFonts w:eastAsia="Times New Roman"/>
          <w:vertAlign w:val="superscript"/>
        </w:rPr>
        <w:t>st</w:t>
      </w:r>
      <w:r w:rsidR="00563C85">
        <w:rPr>
          <w:rFonts w:eastAsia="Times New Roman"/>
        </w:rPr>
        <w:t xml:space="preserve"> </w:t>
      </w:r>
      <w:r w:rsidRPr="002954C2">
        <w:rPr>
          <w:rFonts w:eastAsia="Times New Roman"/>
        </w:rPr>
        <w:t xml:space="preserve"> March</w:t>
      </w:r>
      <w:proofErr w:type="gramEnd"/>
      <w:r w:rsidRPr="002954C2">
        <w:rPr>
          <w:rFonts w:eastAsia="Times New Roman"/>
        </w:rPr>
        <w:t>, 2016)</w:t>
      </w:r>
    </w:p>
    <w:tbl>
      <w:tblPr>
        <w:tblW w:w="6760" w:type="dxa"/>
        <w:tblInd w:w="98" w:type="dxa"/>
        <w:tblLayout w:type="fixed"/>
        <w:tblLook w:val="04A0"/>
      </w:tblPr>
      <w:tblGrid>
        <w:gridCol w:w="3416"/>
        <w:gridCol w:w="1080"/>
        <w:gridCol w:w="2264"/>
      </w:tblGrid>
      <w:tr w:rsidR="002954C2" w:rsidRPr="002954C2" w:rsidTr="00563C85">
        <w:trPr>
          <w:trHeight w:val="19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APWD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PRIs, </w:t>
            </w:r>
            <w:proofErr w:type="spellStart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>Zilla</w:t>
            </w:r>
            <w:proofErr w:type="spellEnd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>Parishad</w:t>
            </w:r>
            <w:proofErr w:type="spellEnd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etc.</w:t>
            </w:r>
          </w:p>
        </w:tc>
      </w:tr>
      <w:tr w:rsidR="002954C2" w:rsidRPr="002954C2" w:rsidTr="00563C85">
        <w:trPr>
          <w:trHeight w:val="22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Road length (Km.)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8F19A7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National High</w:t>
            </w:r>
            <w:r w:rsidR="002954C2" w:rsidRPr="002954C2">
              <w:rPr>
                <w:rFonts w:ascii="Arial" w:eastAsia="Times New Roman" w:hAnsi="Arial" w:cs="Arial"/>
                <w:sz w:val="18"/>
                <w:szCs w:val="18"/>
              </w:rPr>
              <w:t>way (Km.) (No.223)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6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8F19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State Highway (Km.)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22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Major District roads/Circular Roads(Km)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Other District Road  (Km)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Village Roads (Km.) (Rural)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63C85" w:rsidRPr="00563C85" w:rsidRDefault="00563C85">
      <w:pPr>
        <w:rPr>
          <w:sz w:val="2"/>
        </w:rPr>
      </w:pPr>
    </w:p>
    <w:tbl>
      <w:tblPr>
        <w:tblW w:w="10292" w:type="dxa"/>
        <w:tblInd w:w="98" w:type="dxa"/>
        <w:tblLayout w:type="fixed"/>
        <w:tblLook w:val="04A0"/>
      </w:tblPr>
      <w:tblGrid>
        <w:gridCol w:w="1720"/>
        <w:gridCol w:w="907"/>
        <w:gridCol w:w="713"/>
        <w:gridCol w:w="1156"/>
        <w:gridCol w:w="1080"/>
        <w:gridCol w:w="787"/>
        <w:gridCol w:w="127"/>
        <w:gridCol w:w="630"/>
        <w:gridCol w:w="408"/>
        <w:gridCol w:w="579"/>
        <w:gridCol w:w="465"/>
        <w:gridCol w:w="522"/>
        <w:gridCol w:w="361"/>
        <w:gridCol w:w="365"/>
        <w:gridCol w:w="443"/>
        <w:gridCol w:w="29"/>
      </w:tblGrid>
      <w:tr w:rsidR="002954C2" w:rsidRPr="002954C2" w:rsidTr="00563C85">
        <w:trPr>
          <w:gridAfter w:val="2"/>
          <w:wAfter w:w="472" w:type="dxa"/>
          <w:trHeight w:val="4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District wise </w:t>
            </w:r>
          </w:p>
        </w:tc>
      </w:tr>
      <w:tr w:rsidR="002954C2" w:rsidRPr="002954C2" w:rsidTr="00563C85">
        <w:trPr>
          <w:gridAfter w:val="2"/>
          <w:wAfter w:w="472" w:type="dxa"/>
          <w:trHeight w:val="37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National Highway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15"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State Highway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22" w:right="-1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Major District Road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Other District Road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Village Road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85" w:right="-54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60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0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2954C2" w:rsidRPr="002954C2" w:rsidTr="00563C85">
        <w:trPr>
          <w:gridAfter w:val="2"/>
          <w:wAfter w:w="472" w:type="dxa"/>
          <w:trHeight w:val="10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Surfaced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7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Cement Concrete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4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Black Topped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8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Water Bound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4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Un-surfaced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9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Road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1"/>
          <w:wAfter w:w="29" w:type="dxa"/>
          <w:trHeight w:val="2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450" w:rsidRDefault="00BB1450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Activities under Public Health Engineer in A&amp;N Islands (No.)</w:t>
            </w:r>
          </w:p>
        </w:tc>
      </w:tr>
      <w:tr w:rsidR="002954C2" w:rsidRPr="002954C2" w:rsidTr="00563C85">
        <w:trPr>
          <w:trHeight w:val="48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33C21" w:rsidRPr="002954C2" w:rsidTr="00563C85">
        <w:trPr>
          <w:trHeight w:val="24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C21" w:rsidRPr="00B33C21" w:rsidRDefault="00B33C21" w:rsidP="00B33C2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3C21">
              <w:rPr>
                <w:rFonts w:ascii="Arial" w:eastAsia="Times New Roman" w:hAnsi="Arial" w:cs="Arial"/>
                <w:bCs/>
                <w:sz w:val="18"/>
                <w:szCs w:val="18"/>
              </w:rPr>
              <w:t>Natural water sources available/identified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4C2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Well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C21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Dam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4C2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No. of Piped water tap connection provided 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5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No. of Dam with capacity in A&amp;N Islands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29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No. of water treatment Plant in A&amp;N Islands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18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Basic requirement of water per day per family (Small family (couple with 2 kids)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B1450" w:rsidRPr="002954C2" w:rsidTr="00563C85">
        <w:trPr>
          <w:trHeight w:val="242"/>
        </w:trPr>
        <w:tc>
          <w:tcPr>
            <w:tcW w:w="6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450" w:rsidRPr="00BB1450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Domestic  pipe connection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B1450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450" w:rsidRPr="00BB1450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Commercial pipe connection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Water treatment plant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Reservoir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Rain water harvesting project.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B1450" w:rsidRPr="00C30A2B" w:rsidRDefault="00BB1450" w:rsidP="00BB1450">
      <w:pPr>
        <w:tabs>
          <w:tab w:val="left" w:pos="3128"/>
        </w:tabs>
        <w:rPr>
          <w:sz w:val="2"/>
        </w:rPr>
      </w:pPr>
      <w:r>
        <w:tab/>
      </w:r>
    </w:p>
    <w:p w:rsidR="00BB1450" w:rsidRPr="00563C85" w:rsidRDefault="00BB1450" w:rsidP="00BB1450">
      <w:pPr>
        <w:tabs>
          <w:tab w:val="left" w:pos="3128"/>
        </w:tabs>
        <w:spacing w:after="0" w:line="240" w:lineRule="auto"/>
        <w:rPr>
          <w:b/>
        </w:rPr>
      </w:pPr>
      <w:r>
        <w:t xml:space="preserve">                                </w:t>
      </w:r>
      <w:r w:rsidRPr="00563C85">
        <w:rPr>
          <w:b/>
        </w:rPr>
        <w:t xml:space="preserve"> No. of Govt. Accommodation (31.3.2016)</w:t>
      </w:r>
    </w:p>
    <w:tbl>
      <w:tblPr>
        <w:tblW w:w="85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20"/>
        <w:gridCol w:w="720"/>
        <w:gridCol w:w="720"/>
        <w:gridCol w:w="780"/>
        <w:gridCol w:w="787"/>
        <w:gridCol w:w="773"/>
        <w:gridCol w:w="1466"/>
        <w:gridCol w:w="982"/>
      </w:tblGrid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Ty-II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Ty-III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Ty-IV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 V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Ty-VI</w:t>
            </w:r>
          </w:p>
        </w:tc>
        <w:tc>
          <w:tcPr>
            <w:tcW w:w="1466" w:type="dxa"/>
          </w:tcPr>
          <w:p w:rsidR="00DE04E8" w:rsidRPr="002954C2" w:rsidRDefault="00DE04E8" w:rsidP="00563C85">
            <w:pPr>
              <w:spacing w:after="0" w:line="240" w:lineRule="auto"/>
              <w:ind w:left="-108" w:right="-8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Bachelor Mess (men/women)</w:t>
            </w:r>
          </w:p>
        </w:tc>
        <w:tc>
          <w:tcPr>
            <w:tcW w:w="982" w:type="dxa"/>
          </w:tcPr>
          <w:p w:rsidR="00DE04E8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Transit mess</w:t>
            </w:r>
          </w:p>
        </w:tc>
      </w:tr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C3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C30A2B" w:rsidRDefault="00563C85">
      <w:r>
        <w:t xml:space="preserve"> Mention </w:t>
      </w:r>
      <w:proofErr w:type="spellStart"/>
      <w:proofErr w:type="gramStart"/>
      <w:r>
        <w:t>live</w:t>
      </w:r>
      <w:r w:rsidR="00C30A2B">
        <w:t>able</w:t>
      </w:r>
      <w:proofErr w:type="spellEnd"/>
      <w:r w:rsidR="00C30A2B">
        <w:t xml:space="preserve">  in</w:t>
      </w:r>
      <w:proofErr w:type="gramEnd"/>
      <w:r w:rsidR="00C30A2B">
        <w:t xml:space="preserve"> bracket  for each  component</w:t>
      </w:r>
    </w:p>
    <w:p w:rsidR="00B81A09" w:rsidRDefault="00B81A09"/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81A09" w:rsidRDefault="00B81A09" w:rsidP="00B81A09">
      <w:pPr>
        <w:pStyle w:val="NoSpacing"/>
        <w:rPr>
          <w:rFonts w:eastAsia="Times New Roman"/>
        </w:rPr>
        <w:sectPr w:rsidR="00B81A09" w:rsidSect="00563C85">
          <w:pgSz w:w="12240" w:h="15840"/>
          <w:pgMar w:top="360" w:right="994" w:bottom="1440" w:left="1440" w:header="720" w:footer="720" w:gutter="0"/>
          <w:cols w:space="720"/>
          <w:docGrid w:linePitch="360"/>
        </w:sectPr>
      </w:pPr>
    </w:p>
    <w:p w:rsidR="00B81A09" w:rsidRPr="008F19A7" w:rsidRDefault="00B81A09" w:rsidP="00B81A09">
      <w:pPr>
        <w:pStyle w:val="NoSpacing"/>
        <w:rPr>
          <w:rFonts w:eastAsia="Times New Roman"/>
          <w:b/>
        </w:rPr>
      </w:pPr>
      <w:proofErr w:type="spellStart"/>
      <w:r w:rsidRPr="008F19A7">
        <w:rPr>
          <w:rFonts w:eastAsia="Times New Roman"/>
          <w:b/>
        </w:rPr>
        <w:lastRenderedPageBreak/>
        <w:t>Islandwise</w:t>
      </w:r>
      <w:proofErr w:type="spellEnd"/>
      <w:r w:rsidRPr="008F19A7">
        <w:rPr>
          <w:rFonts w:eastAsia="Times New Roman"/>
          <w:b/>
        </w:rPr>
        <w:t xml:space="preserve"> Statistical Outline 2015-16</w:t>
      </w:r>
    </w:p>
    <w:tbl>
      <w:tblPr>
        <w:tblW w:w="14896" w:type="dxa"/>
        <w:tblInd w:w="-342" w:type="dxa"/>
        <w:tblLayout w:type="fixed"/>
        <w:tblLook w:val="04A0"/>
      </w:tblPr>
      <w:tblGrid>
        <w:gridCol w:w="270"/>
        <w:gridCol w:w="2013"/>
        <w:gridCol w:w="900"/>
        <w:gridCol w:w="707"/>
        <w:gridCol w:w="566"/>
        <w:gridCol w:w="949"/>
        <w:gridCol w:w="1260"/>
        <w:gridCol w:w="607"/>
        <w:gridCol w:w="817"/>
        <w:gridCol w:w="1096"/>
        <w:gridCol w:w="351"/>
        <w:gridCol w:w="909"/>
        <w:gridCol w:w="1047"/>
        <w:gridCol w:w="1383"/>
        <w:gridCol w:w="1260"/>
        <w:gridCol w:w="761"/>
      </w:tblGrid>
      <w:tr w:rsidR="003A1721" w:rsidRPr="003A1721" w:rsidTr="000F7850">
        <w:trPr>
          <w:trHeight w:val="35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Total Road length (km.)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Guest house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8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RO plant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Water treatment plant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Villages provided with piped water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Employees      posted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B81A09" w:rsidRDefault="003A1721" w:rsidP="002820A1">
            <w:pPr>
              <w:pStyle w:val="NoSpacing"/>
              <w:ind w:left="-92" w:right="-96"/>
              <w:rPr>
                <w:rFonts w:eastAsia="Times New Roman"/>
                <w:sz w:val="20"/>
                <w:szCs w:val="20"/>
              </w:rPr>
            </w:pPr>
            <w:r w:rsidRPr="00B81A09">
              <w:rPr>
                <w:rFonts w:eastAsia="Times New Roman"/>
                <w:sz w:val="20"/>
                <w:szCs w:val="20"/>
              </w:rPr>
              <w:t xml:space="preserve">Name &amp; No. of </w:t>
            </w:r>
            <w:r w:rsidRPr="00B81A09">
              <w:rPr>
                <w:rFonts w:eastAsia="Times New Roman"/>
                <w:sz w:val="18"/>
                <w:szCs w:val="18"/>
              </w:rPr>
              <w:t xml:space="preserve">sources </w:t>
            </w:r>
            <w:r w:rsidRPr="00B81A09">
              <w:rPr>
                <w:rFonts w:eastAsia="Times New Roman"/>
                <w:sz w:val="20"/>
                <w:szCs w:val="20"/>
              </w:rPr>
              <w:t>of water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DAM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9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Reservoirs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Rainwater harvesting projects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A1" w:rsidRDefault="00BB3E52" w:rsidP="002820A1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Govt.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A1721" w:rsidRPr="003A1721" w:rsidRDefault="002820A1" w:rsidP="002820A1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B81A09" w:rsidRDefault="003A1721" w:rsidP="002820A1">
            <w:pPr>
              <w:pStyle w:val="NoSpacing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81A09">
              <w:rPr>
                <w:rFonts w:eastAsia="Times New Roman"/>
                <w:sz w:val="20"/>
                <w:szCs w:val="20"/>
              </w:rPr>
              <w:t>No. of Godown with capacity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3A1721" w:rsidRPr="003A1721" w:rsidTr="000F7850">
        <w:trPr>
          <w:trHeight w:val="287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1721" w:rsidRPr="003A1721" w:rsidTr="000F7850">
        <w:trPr>
          <w:trHeight w:val="21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89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89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0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71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79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71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7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Others if any, pl specify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4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62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7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71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0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52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8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7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Others if any, pl specify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52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06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34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8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52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5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4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1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4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1721" w:rsidRPr="003A1721" w:rsidTr="000F7850">
        <w:trPr>
          <w:trHeight w:val="28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51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6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Others if any, pl specify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12365" w:rsidRDefault="00612365"/>
    <w:sectPr w:rsidR="00612365" w:rsidSect="002820A1">
      <w:pgSz w:w="15840" w:h="12240" w:orient="landscape"/>
      <w:pgMar w:top="450" w:right="1440" w:bottom="27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4C2"/>
    <w:rsid w:val="000F7850"/>
    <w:rsid w:val="002820A1"/>
    <w:rsid w:val="002954C2"/>
    <w:rsid w:val="003469FC"/>
    <w:rsid w:val="003A1721"/>
    <w:rsid w:val="004F6B95"/>
    <w:rsid w:val="00563C85"/>
    <w:rsid w:val="00612365"/>
    <w:rsid w:val="00787232"/>
    <w:rsid w:val="0084184B"/>
    <w:rsid w:val="008F19A7"/>
    <w:rsid w:val="00B33C21"/>
    <w:rsid w:val="00B4191E"/>
    <w:rsid w:val="00B81A09"/>
    <w:rsid w:val="00BB1450"/>
    <w:rsid w:val="00BB3E52"/>
    <w:rsid w:val="00C30A2B"/>
    <w:rsid w:val="00DE04E8"/>
    <w:rsid w:val="00E15E56"/>
    <w:rsid w:val="00E81612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7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721"/>
    <w:rPr>
      <w:color w:val="800080"/>
      <w:u w:val="single"/>
    </w:rPr>
  </w:style>
  <w:style w:type="paragraph" w:customStyle="1" w:styleId="xl65">
    <w:name w:val="xl65"/>
    <w:basedOn w:val="Normal"/>
    <w:rsid w:val="003A17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A1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3A1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A1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C3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13</cp:revision>
  <cp:lastPrinted>2016-05-02T10:22:00Z</cp:lastPrinted>
  <dcterms:created xsi:type="dcterms:W3CDTF">2016-04-14T10:44:00Z</dcterms:created>
  <dcterms:modified xsi:type="dcterms:W3CDTF">2016-05-02T10:22:00Z</dcterms:modified>
</cp:coreProperties>
</file>