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F4" w:rsidRDefault="00AB32F4"/>
    <w:p w:rsidR="00AB32F4" w:rsidRDefault="00AB32F4"/>
    <w:tbl>
      <w:tblPr>
        <w:tblW w:w="11169" w:type="dxa"/>
        <w:tblInd w:w="98" w:type="dxa"/>
        <w:tblLook w:val="04A0"/>
      </w:tblPr>
      <w:tblGrid>
        <w:gridCol w:w="772"/>
        <w:gridCol w:w="973"/>
        <w:gridCol w:w="1584"/>
        <w:gridCol w:w="1091"/>
        <w:gridCol w:w="980"/>
        <w:gridCol w:w="750"/>
        <w:gridCol w:w="760"/>
        <w:gridCol w:w="683"/>
        <w:gridCol w:w="895"/>
        <w:gridCol w:w="895"/>
        <w:gridCol w:w="906"/>
        <w:gridCol w:w="880"/>
      </w:tblGrid>
      <w:tr w:rsidR="00154DDC" w:rsidRPr="00154DDC" w:rsidTr="004141AF">
        <w:trPr>
          <w:trHeight w:val="36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154DDC">
              <w:rPr>
                <w:rFonts w:ascii="Arial" w:eastAsia="Times New Roman" w:hAnsi="Arial" w:cs="Arial"/>
                <w:sz w:val="28"/>
                <w:szCs w:val="28"/>
                <w:u w:val="single"/>
              </w:rPr>
              <w:t>Basic Statistics 2015-16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315"/>
        </w:trPr>
        <w:tc>
          <w:tcPr>
            <w:tcW w:w="10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Activities of Banks in A&amp;N Islands as on 31.3.2016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27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Name of Banks </w:t>
            </w:r>
          </w:p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Location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Scheduled/Non Scheduled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ATM (No.)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Deposits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Credit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Credit Deposit Ratio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Cash Deposit Ratio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45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4DDC">
              <w:rPr>
                <w:rFonts w:ascii="Rupee Foradian" w:eastAsia="Times New Roman" w:hAnsi="Rupee Foradian" w:cs="Arial"/>
                <w:sz w:val="20"/>
                <w:szCs w:val="20"/>
              </w:rPr>
              <w:t xml:space="preserve">` </w:t>
            </w: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in Lakhs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4DDC">
              <w:rPr>
                <w:rFonts w:ascii="Rupee Foradian" w:eastAsia="Times New Roman" w:hAnsi="Rupee Foradian" w:cs="Arial"/>
                <w:sz w:val="20"/>
                <w:szCs w:val="20"/>
              </w:rPr>
              <w:t xml:space="preserve">` </w:t>
            </w: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in lakhs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4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0961" w:rsidRDefault="00A80961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Pr="00AB32F4" w:rsidRDefault="00AB32F4" w:rsidP="00AB32F4">
      <w:pPr>
        <w:spacing w:after="0" w:line="240" w:lineRule="auto"/>
        <w:rPr>
          <w:b/>
        </w:rPr>
      </w:pPr>
      <w:proofErr w:type="spellStart"/>
      <w:r w:rsidRPr="00AB32F4">
        <w:rPr>
          <w:b/>
        </w:rPr>
        <w:lastRenderedPageBreak/>
        <w:t>Islandwise</w:t>
      </w:r>
      <w:proofErr w:type="spellEnd"/>
      <w:r w:rsidRPr="00AB32F4">
        <w:rPr>
          <w:b/>
        </w:rPr>
        <w:t xml:space="preserve"> Statistical Outline 2015-16</w:t>
      </w:r>
    </w:p>
    <w:tbl>
      <w:tblPr>
        <w:tblW w:w="10124" w:type="dxa"/>
        <w:tblInd w:w="98" w:type="dxa"/>
        <w:tblLayout w:type="fixed"/>
        <w:tblLook w:val="04A0"/>
      </w:tblPr>
      <w:tblGrid>
        <w:gridCol w:w="460"/>
        <w:gridCol w:w="2070"/>
        <w:gridCol w:w="987"/>
        <w:gridCol w:w="1177"/>
        <w:gridCol w:w="997"/>
        <w:gridCol w:w="837"/>
        <w:gridCol w:w="837"/>
        <w:gridCol w:w="1015"/>
        <w:gridCol w:w="847"/>
        <w:gridCol w:w="897"/>
      </w:tblGrid>
      <w:tr w:rsidR="00A80961" w:rsidRPr="00A80961" w:rsidTr="00F40332">
        <w:trPr>
          <w:trHeight w:val="11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Name of the Island</w:t>
            </w:r>
            <w:r w:rsidR="004141A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Financial Institution (specify Name)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Commercial Bank (specify  Name)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Co-Operative Bank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4141AF" w:rsidP="00AB32F4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Pvt. </w:t>
            </w:r>
            <w:r w:rsidR="00A80961" w:rsidRPr="00A80961">
              <w:rPr>
                <w:rFonts w:ascii="Arial" w:eastAsia="Times New Roman" w:hAnsi="Arial" w:cs="Arial"/>
                <w:sz w:val="18"/>
                <w:szCs w:val="18"/>
              </w:rPr>
              <w:t>Bank (specify Name)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No. of ATM (specify Bank name)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No. of accounts/account holders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People using banking facility (No.)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F40332" w:rsidRPr="00A80961" w:rsidTr="00F40332">
        <w:trPr>
          <w:trHeight w:val="203"/>
        </w:trPr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F40332" w:rsidRDefault="00F40332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32" w:rsidRPr="00A80961" w:rsidRDefault="00F40332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32" w:rsidRPr="00A80961" w:rsidRDefault="00F40332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32" w:rsidRPr="00A80961" w:rsidRDefault="00F40332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32" w:rsidRPr="00A80961" w:rsidRDefault="00F40332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32" w:rsidRPr="00A80961" w:rsidRDefault="00F40332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32" w:rsidRPr="00A80961" w:rsidRDefault="00F40332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32" w:rsidRPr="00A80961" w:rsidRDefault="00F40332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61" w:rsidRPr="00A80961" w:rsidRDefault="00A80961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61" w:rsidRPr="00A80961" w:rsidRDefault="00A80961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61" w:rsidRPr="00A80961" w:rsidRDefault="00A80961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61" w:rsidRPr="00A80961" w:rsidRDefault="00A80961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61" w:rsidRPr="00A80961" w:rsidRDefault="00A80961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61" w:rsidRPr="00A80961" w:rsidRDefault="00A80961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61" w:rsidRPr="00A80961" w:rsidRDefault="00A80961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61" w:rsidRPr="00A80961" w:rsidRDefault="00A80961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1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4141AF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Others, if any specify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03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1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1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1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Others, if any specify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A8096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961" w:rsidRPr="00A80961" w:rsidTr="00F4033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F40332" w:rsidP="00A8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Others, if any specify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61" w:rsidRPr="00A80961" w:rsidRDefault="00A80961" w:rsidP="00A80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96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F2855" w:rsidRDefault="004F2855"/>
    <w:sectPr w:rsidR="004F2855" w:rsidSect="004141A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4DDC"/>
    <w:rsid w:val="00154DDC"/>
    <w:rsid w:val="004141AF"/>
    <w:rsid w:val="004F2855"/>
    <w:rsid w:val="007E15E4"/>
    <w:rsid w:val="00A24B45"/>
    <w:rsid w:val="00A24DE4"/>
    <w:rsid w:val="00A80961"/>
    <w:rsid w:val="00AB32F4"/>
    <w:rsid w:val="00BE2ABC"/>
    <w:rsid w:val="00F40332"/>
    <w:rsid w:val="00F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8</cp:revision>
  <cp:lastPrinted>2016-05-10T06:54:00Z</cp:lastPrinted>
  <dcterms:created xsi:type="dcterms:W3CDTF">2016-04-14T11:23:00Z</dcterms:created>
  <dcterms:modified xsi:type="dcterms:W3CDTF">2016-05-10T06:55:00Z</dcterms:modified>
</cp:coreProperties>
</file>