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Ind w:w="98" w:type="dxa"/>
        <w:tblLook w:val="04A0"/>
      </w:tblPr>
      <w:tblGrid>
        <w:gridCol w:w="3160"/>
        <w:gridCol w:w="1980"/>
        <w:gridCol w:w="1620"/>
        <w:gridCol w:w="920"/>
      </w:tblGrid>
      <w:tr w:rsidR="00E73E2F" w:rsidRPr="00E73E2F" w:rsidTr="00E73E2F">
        <w:trPr>
          <w:trHeight w:val="25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73E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Basic Statistics 2015-16</w:t>
            </w:r>
          </w:p>
          <w:p w:rsidR="001165DE" w:rsidRPr="00045569" w:rsidRDefault="001165DE" w:rsidP="00E7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31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045569">
            <w:pPr>
              <w:spacing w:after="0" w:line="240" w:lineRule="auto"/>
              <w:ind w:firstLineChars="600" w:firstLine="144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 of Port/Jetties in A&amp; N Islands as on 31.3.2016</w:t>
            </w:r>
          </w:p>
        </w:tc>
      </w:tr>
      <w:tr w:rsidR="00E73E2F" w:rsidRPr="00E73E2F" w:rsidTr="00045569">
        <w:trPr>
          <w:trHeight w:val="5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B42DE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South Andaman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B42DE9" w:rsidRDefault="00E73E2F" w:rsidP="00B42DE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N &amp; M Andaman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B42DE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Nicobar </w:t>
            </w:r>
          </w:p>
        </w:tc>
      </w:tr>
      <w:tr w:rsidR="00E73E2F" w:rsidRPr="00E73E2F" w:rsidTr="00045569">
        <w:trPr>
          <w:trHeight w:val="5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Major Port/Jetties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5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Minor Port/Jetties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No. of  Jetties in  traditional type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241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Jetties having berthing   facilities of mainland going vessels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3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Jetties having berthing   facilities of  Inter Island going vessels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25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Jetties having berthing  facilities of  </w:t>
            </w: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ferry vessels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E2F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E73E2F">
        <w:trPr>
          <w:trHeight w:val="31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5DE" w:rsidRDefault="001165DE" w:rsidP="00E73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73E2F">
              <w:rPr>
                <w:rFonts w:ascii="Arial" w:eastAsia="Times New Roman" w:hAnsi="Arial" w:cs="Arial"/>
                <w:b/>
                <w:bCs/>
              </w:rPr>
              <w:t xml:space="preserve">Export &amp; Import of commodities from A&amp;N Islands </w:t>
            </w:r>
            <w:r w:rsidRPr="00045569">
              <w:rPr>
                <w:rFonts w:ascii="Arial" w:eastAsia="Times New Roman" w:hAnsi="Arial" w:cs="Arial"/>
                <w:sz w:val="20"/>
                <w:szCs w:val="18"/>
              </w:rPr>
              <w:t>2015-16</w:t>
            </w:r>
            <w:r w:rsidRPr="00045569">
              <w:rPr>
                <w:rFonts w:ascii="Arial" w:eastAsia="Times New Roman" w:hAnsi="Arial" w:cs="Arial"/>
                <w:b/>
                <w:bCs/>
                <w:sz w:val="24"/>
              </w:rPr>
              <w:t xml:space="preserve"> </w:t>
            </w:r>
            <w:r w:rsidRPr="00E73E2F">
              <w:rPr>
                <w:rFonts w:ascii="Arial" w:eastAsia="Times New Roman" w:hAnsi="Arial" w:cs="Arial"/>
                <w:b/>
                <w:bCs/>
              </w:rPr>
              <w:t>( in MT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E73E2F" w:rsidRPr="00E73E2F" w:rsidTr="00E73E2F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Name of the items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Import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Export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8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POL Product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Bitumen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2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Cement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Timber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Timber Product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Arocon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Block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Sand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2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Stone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0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Rice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Sugar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Wheat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Pulses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Fertilizer finished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1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Other chemical(solid&amp; </w:t>
            </w: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Liquuid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Fruits &amp; Vegetable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2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Edible oil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Finished steel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52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Machinery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2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Other Metal product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Salt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Tea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2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Coffee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Oil cake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Frozen Shrimps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Rubber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Copra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2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Betel Nut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2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General Cargo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E73E2F">
        <w:trPr>
          <w:trHeight w:val="2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165DE" w:rsidRPr="00045569" w:rsidRDefault="001165DE">
      <w:pPr>
        <w:rPr>
          <w:sz w:val="2"/>
        </w:rPr>
      </w:pPr>
    </w:p>
    <w:tbl>
      <w:tblPr>
        <w:tblW w:w="7680" w:type="dxa"/>
        <w:tblInd w:w="98" w:type="dxa"/>
        <w:tblLook w:val="04A0"/>
      </w:tblPr>
      <w:tblGrid>
        <w:gridCol w:w="3160"/>
        <w:gridCol w:w="1980"/>
        <w:gridCol w:w="1620"/>
        <w:gridCol w:w="920"/>
      </w:tblGrid>
      <w:tr w:rsidR="00E73E2F" w:rsidRPr="00E73E2F" w:rsidTr="00045569">
        <w:trPr>
          <w:trHeight w:val="31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Arial" w:eastAsia="Times New Roman" w:hAnsi="Arial" w:cs="Arial"/>
                <w:b/>
                <w:bCs/>
              </w:rPr>
              <w:t>Navigational Aids in Andaman &amp; Nicobar Islands (as on 31-3-2016)</w:t>
            </w: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B42DE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South Andaman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B42DE9" w:rsidRDefault="00E73E2F" w:rsidP="00B42DE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N &amp; M Andaman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B42DE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Nicobar </w:t>
            </w:r>
          </w:p>
        </w:tc>
      </w:tr>
      <w:tr w:rsidR="00E73E2F" w:rsidRPr="00E73E2F" w:rsidTr="00E73E2F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1. Local Navigational Aids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a. Lighted  Beacons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)  Solar Powered Lights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(ii) Gas operated lights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 b. Unlighted Beacons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 c. Lighted Buoys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d. Unlighted Buoys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44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2. Port Signal Station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045569">
        <w:trPr>
          <w:trHeight w:val="5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045569" w:rsidRDefault="00045569">
      <w:r>
        <w:br w:type="page"/>
      </w:r>
    </w:p>
    <w:tbl>
      <w:tblPr>
        <w:tblW w:w="11068" w:type="dxa"/>
        <w:tblInd w:w="-702" w:type="dxa"/>
        <w:tblLayout w:type="fixed"/>
        <w:tblLook w:val="04A0"/>
      </w:tblPr>
      <w:tblGrid>
        <w:gridCol w:w="417"/>
        <w:gridCol w:w="2013"/>
        <w:gridCol w:w="360"/>
        <w:gridCol w:w="360"/>
        <w:gridCol w:w="360"/>
        <w:gridCol w:w="947"/>
        <w:gridCol w:w="817"/>
        <w:gridCol w:w="756"/>
        <w:gridCol w:w="917"/>
        <w:gridCol w:w="883"/>
        <w:gridCol w:w="807"/>
        <w:gridCol w:w="809"/>
        <w:gridCol w:w="777"/>
        <w:gridCol w:w="845"/>
      </w:tblGrid>
      <w:tr w:rsidR="00E73E2F" w:rsidRPr="00E73E2F" w:rsidTr="00B242DC">
        <w:trPr>
          <w:trHeight w:val="30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E73E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Islandwise</w:t>
            </w:r>
            <w:proofErr w:type="spellEnd"/>
            <w:r w:rsidRPr="00E73E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Statistical Outline 2015-16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B242DC">
        <w:trPr>
          <w:trHeight w:val="16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B242DC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04556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5569">
              <w:rPr>
                <w:rFonts w:ascii="Arial" w:eastAsia="Times New Roman" w:hAnsi="Arial" w:cs="Arial"/>
                <w:sz w:val="18"/>
                <w:szCs w:val="18"/>
              </w:rPr>
              <w:t>Major Port (No.)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04556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5569">
              <w:rPr>
                <w:rFonts w:ascii="Arial" w:eastAsia="Times New Roman" w:hAnsi="Arial" w:cs="Arial"/>
                <w:sz w:val="18"/>
                <w:szCs w:val="18"/>
              </w:rPr>
              <w:t>Minor Port (No.)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04556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5569">
              <w:rPr>
                <w:rFonts w:ascii="Arial" w:eastAsia="Times New Roman" w:hAnsi="Arial" w:cs="Arial"/>
                <w:sz w:val="18"/>
                <w:szCs w:val="18"/>
              </w:rPr>
              <w:t xml:space="preserve"> Jetties (No.)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 xml:space="preserve">Jetties having berthing facilities 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 xml:space="preserve"> Local Navigational Aids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Port Signal Station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3" w:right="-121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others if any (specify)</w:t>
            </w:r>
          </w:p>
        </w:tc>
      </w:tr>
      <w:tr w:rsidR="00E73E2F" w:rsidRPr="00E73E2F" w:rsidTr="00B242DC">
        <w:trPr>
          <w:trHeight w:val="128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Mainland going vessels (No.)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Inter Island going vessels (No.)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ferry vessels (No.)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Lighted  Beacons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B242DC">
            <w:pPr>
              <w:spacing w:after="0" w:line="240" w:lineRule="auto"/>
              <w:ind w:left="-125" w:right="-104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Unlighted Beacons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Lighted Buoys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B242DC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B242DC">
        <w:trPr>
          <w:trHeight w:val="54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2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specify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300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specify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3E2F" w:rsidRPr="00E73E2F" w:rsidTr="00B242DC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specify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A5C5A" w:rsidRDefault="005A5C5A"/>
    <w:sectPr w:rsidR="005A5C5A" w:rsidSect="00B242D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73E2F"/>
    <w:rsid w:val="00045569"/>
    <w:rsid w:val="001165DE"/>
    <w:rsid w:val="00160573"/>
    <w:rsid w:val="003108D7"/>
    <w:rsid w:val="005A5C5A"/>
    <w:rsid w:val="007C3CB1"/>
    <w:rsid w:val="00B242DC"/>
    <w:rsid w:val="00B42DE9"/>
    <w:rsid w:val="00E73E2F"/>
    <w:rsid w:val="00E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7</cp:revision>
  <cp:lastPrinted>2016-05-12T04:00:00Z</cp:lastPrinted>
  <dcterms:created xsi:type="dcterms:W3CDTF">2016-04-17T06:19:00Z</dcterms:created>
  <dcterms:modified xsi:type="dcterms:W3CDTF">2016-05-12T04:01:00Z</dcterms:modified>
</cp:coreProperties>
</file>