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3" w:type="dxa"/>
        <w:tblInd w:w="-135" w:type="dxa"/>
        <w:tblLook w:val="04A0"/>
      </w:tblPr>
      <w:tblGrid>
        <w:gridCol w:w="2133"/>
        <w:gridCol w:w="720"/>
        <w:gridCol w:w="540"/>
        <w:gridCol w:w="450"/>
        <w:gridCol w:w="540"/>
        <w:gridCol w:w="540"/>
        <w:gridCol w:w="180"/>
        <w:gridCol w:w="90"/>
        <w:gridCol w:w="180"/>
        <w:gridCol w:w="720"/>
        <w:gridCol w:w="149"/>
        <w:gridCol w:w="121"/>
        <w:gridCol w:w="427"/>
        <w:gridCol w:w="439"/>
        <w:gridCol w:w="484"/>
        <w:gridCol w:w="630"/>
        <w:gridCol w:w="114"/>
        <w:gridCol w:w="66"/>
      </w:tblGrid>
      <w:tr w:rsidR="000F293C" w:rsidRPr="000F293C" w:rsidTr="00574F91">
        <w:trPr>
          <w:gridAfter w:val="8"/>
          <w:wAfter w:w="2430" w:type="dxa"/>
          <w:trHeight w:val="315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Basic Statistics 2015-16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13AF" w:rsidRPr="000F293C" w:rsidTr="00574F91">
        <w:trPr>
          <w:gridAfter w:val="8"/>
          <w:wAfter w:w="2430" w:type="dxa"/>
          <w:trHeight w:val="360"/>
        </w:trPr>
        <w:tc>
          <w:tcPr>
            <w:tcW w:w="6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13AF" w:rsidRPr="000F293C" w:rsidRDefault="004A13AF" w:rsidP="004A1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Vehicles in Andaman &amp; Nicobar Islands</w:t>
            </w:r>
          </w:p>
        </w:tc>
      </w:tr>
      <w:tr w:rsidR="000F293C" w:rsidRPr="000F293C" w:rsidTr="00574F91">
        <w:trPr>
          <w:gridAfter w:val="2"/>
          <w:wAfter w:w="180" w:type="dxa"/>
          <w:trHeight w:val="215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Type of Vehicle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Total as on 31-03-2016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New Registration during 2015-16</w:t>
            </w:r>
          </w:p>
        </w:tc>
      </w:tr>
      <w:tr w:rsidR="000F293C" w:rsidRPr="000F293C" w:rsidTr="00574F91">
        <w:trPr>
          <w:gridAfter w:val="2"/>
          <w:wAfter w:w="180" w:type="dxa"/>
          <w:trHeight w:val="27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9A4F29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Motor Cycle/Scooter/Moped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2"/>
          <w:wAfter w:w="180" w:type="dxa"/>
          <w:trHeight w:val="27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9A4F29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Lorry/Truck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2"/>
          <w:wAfter w:w="180" w:type="dxa"/>
          <w:trHeight w:val="27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9A4F29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2"/>
          <w:wAfter w:w="180" w:type="dxa"/>
          <w:trHeight w:val="27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9A4F29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Car/ Taxi Omni &amp; Jeep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2"/>
          <w:wAfter w:w="180" w:type="dxa"/>
          <w:trHeight w:val="27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9A4F29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2"/>
          <w:wAfter w:w="180" w:type="dxa"/>
          <w:trHeight w:val="27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9A4F29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Other Vehicles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2"/>
          <w:wAfter w:w="180" w:type="dxa"/>
          <w:trHeight w:val="27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9A4F29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1"/>
          <w:wAfter w:w="66" w:type="dxa"/>
          <w:trHeight w:val="61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21586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93C" w:rsidRPr="000F293C" w:rsidTr="00574F91">
        <w:trPr>
          <w:gridAfter w:val="1"/>
          <w:wAfter w:w="66" w:type="dxa"/>
          <w:trHeight w:val="315"/>
        </w:trPr>
        <w:tc>
          <w:tcPr>
            <w:tcW w:w="8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</w:rPr>
              <w:t xml:space="preserve">   </w:t>
            </w:r>
            <w:r w:rsidRPr="000F293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0F293C">
              <w:rPr>
                <w:rFonts w:ascii="Arial" w:eastAsia="Times New Roman" w:hAnsi="Arial" w:cs="Arial"/>
                <w:b/>
                <w:bCs/>
                <w:color w:val="0000FF"/>
              </w:rPr>
              <w:t>Details of Motor Transport in Andaman &amp; Nicobar Islands as on 31.03.2016</w:t>
            </w:r>
          </w:p>
        </w:tc>
      </w:tr>
      <w:tr w:rsidR="000F293C" w:rsidRPr="000F293C" w:rsidTr="00574F91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  <w:r w:rsidRPr="000F29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(as on 31-3-201</w:t>
            </w:r>
            <w:r w:rsidR="002167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0F29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0F293C" w:rsidRPr="000F293C" w:rsidTr="00574F91">
        <w:trPr>
          <w:trHeight w:val="2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Strength of Bus fleet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63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STS Units</w:t>
            </w:r>
            <w:r w:rsidR="004A13AF">
              <w:rPr>
                <w:rFonts w:ascii="Arial" w:eastAsia="Times New Roman" w:hAnsi="Arial" w:cs="Arial"/>
                <w:sz w:val="18"/>
                <w:szCs w:val="18"/>
              </w:rPr>
              <w:t>/depot</w:t>
            </w: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in A&amp;N Islands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Buses Owned by State Transport Dept.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Buses owned by Private Agencies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4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Buses on Road (No.) (Govt.)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</w:t>
            </w:r>
            <w:r w:rsidR="002167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0F29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2167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No. of Routes Operated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Route Length (Km.)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Distance Covered (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in ‘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Average Daily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. Travelled (‘000Kms)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161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Revenue receipts (</w:t>
            </w: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in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trHeight w:val="27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Average daily passenger carried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574F91">
            <w:pPr>
              <w:spacing w:after="0" w:line="240" w:lineRule="auto"/>
              <w:ind w:left="-45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F293C" w:rsidRPr="000F293C" w:rsidTr="00574F91">
        <w:trPr>
          <w:gridAfter w:val="5"/>
          <w:wAfter w:w="1733" w:type="dxa"/>
          <w:trHeight w:val="32"/>
        </w:trPr>
        <w:tc>
          <w:tcPr>
            <w:tcW w:w="6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574F91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vertAlign w:val="subscript"/>
              </w:rPr>
            </w:pPr>
          </w:p>
          <w:p w:rsidR="000F293C" w:rsidRPr="00574F91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574F91">
              <w:rPr>
                <w:rFonts w:ascii="Arial" w:eastAsia="Times New Roman" w:hAnsi="Arial" w:cs="Arial"/>
                <w:b/>
                <w:bCs/>
                <w:color w:val="0000CC"/>
                <w:sz w:val="26"/>
                <w:vertAlign w:val="subscript"/>
              </w:rPr>
              <w:t>Revised Bus Fare for Ordinary Bus in A&amp;N Islands(as on 31-3-2016)</w:t>
            </w:r>
          </w:p>
        </w:tc>
      </w:tr>
      <w:tr w:rsidR="000F293C" w:rsidRPr="000F293C" w:rsidTr="009A4F29">
        <w:trPr>
          <w:gridAfter w:val="5"/>
          <w:wAfter w:w="1733" w:type="dxa"/>
          <w:trHeight w:val="385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STAGES ( in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. more than and up to )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Revised fare (in</w:t>
            </w: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`)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STAGES ( in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. more than and up to)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Revised fare (in </w:t>
            </w: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`)</w:t>
            </w:r>
          </w:p>
        </w:tc>
      </w:tr>
      <w:tr w:rsidR="000F293C" w:rsidRPr="000F293C" w:rsidTr="009A4F29">
        <w:trPr>
          <w:gridAfter w:val="5"/>
          <w:wAfter w:w="1733" w:type="dxa"/>
          <w:trHeight w:val="24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0-2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26-28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18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28-30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19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4-6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30-32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18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6-8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32-34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18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8-10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34-36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18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36-38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12-14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38-40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0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14-16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40-42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0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16-18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42-44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4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18-20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44-46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4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20-22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46-48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19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22-24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48-50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gridAfter w:val="5"/>
          <w:wAfter w:w="1733" w:type="dxa"/>
          <w:trHeight w:val="24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24-26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50-52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F293C" w:rsidRDefault="001C381D">
      <w:r>
        <w:t>Difference</w:t>
      </w:r>
      <w:r w:rsidR="00687C3F">
        <w:t xml:space="preserve"> between </w:t>
      </w:r>
      <w:proofErr w:type="gramStart"/>
      <w:r w:rsidR="00687C3F">
        <w:t>unit ,</w:t>
      </w:r>
      <w:proofErr w:type="gramEnd"/>
      <w:r w:rsidR="00687C3F">
        <w:t xml:space="preserve"> depot, stand, workshop, station, substation etc.</w:t>
      </w:r>
    </w:p>
    <w:tbl>
      <w:tblPr>
        <w:tblW w:w="8845" w:type="dxa"/>
        <w:tblInd w:w="-135" w:type="dxa"/>
        <w:tblLook w:val="04A0"/>
      </w:tblPr>
      <w:tblGrid>
        <w:gridCol w:w="3161"/>
        <w:gridCol w:w="1016"/>
        <w:gridCol w:w="1428"/>
        <w:gridCol w:w="1223"/>
        <w:gridCol w:w="307"/>
        <w:gridCol w:w="1710"/>
      </w:tblGrid>
      <w:tr w:rsidR="000F293C" w:rsidRPr="000F293C" w:rsidTr="009A4F29">
        <w:trPr>
          <w:trHeight w:val="315"/>
        </w:trPr>
        <w:tc>
          <w:tcPr>
            <w:tcW w:w="6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0F293C">
              <w:rPr>
                <w:rFonts w:ascii="Arial" w:eastAsia="Times New Roman" w:hAnsi="Arial" w:cs="Arial"/>
                <w:b/>
                <w:bCs/>
                <w:color w:val="0000FF"/>
              </w:rPr>
              <w:t>Revised Bus Fare for Other Bus Ply in A&amp;N Islands(31-3-2016)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93C" w:rsidRPr="000F293C" w:rsidTr="009A4F29">
        <w:trPr>
          <w:trHeight w:val="42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Ordinary Express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Semi Deluxe Service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Deluxe express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Air condition Express service</w:t>
            </w:r>
          </w:p>
        </w:tc>
      </w:tr>
      <w:tr w:rsidR="000F293C" w:rsidRPr="000F293C" w:rsidTr="009A4F29">
        <w:trPr>
          <w:trHeight w:val="2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(100 KM)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trHeight w:val="2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Kadamtala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(125 KM)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trHeight w:val="2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Port Blair to Rangat (175 KM)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trHeight w:val="2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Nimbudera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(200 KM)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trHeight w:val="2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Port Blair to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(240 KM)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trHeight w:val="24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Port Blair to Diglipur (310 KM)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9A4F29">
        <w:trPr>
          <w:trHeight w:val="26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Port Blair to Aerial Bay (320 KM)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63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Any other (pl.</w:t>
            </w:r>
            <w:r w:rsidR="00687C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4F91" w:rsidRDefault="00574F91">
      <w:r>
        <w:br w:type="page"/>
      </w:r>
    </w:p>
    <w:tbl>
      <w:tblPr>
        <w:tblW w:w="9475" w:type="dxa"/>
        <w:tblInd w:w="-135" w:type="dxa"/>
        <w:tblLook w:val="04A0"/>
      </w:tblPr>
      <w:tblGrid>
        <w:gridCol w:w="1233"/>
        <w:gridCol w:w="1350"/>
        <w:gridCol w:w="270"/>
        <w:gridCol w:w="717"/>
        <w:gridCol w:w="813"/>
        <w:gridCol w:w="720"/>
        <w:gridCol w:w="237"/>
        <w:gridCol w:w="818"/>
        <w:gridCol w:w="655"/>
        <w:gridCol w:w="987"/>
        <w:gridCol w:w="183"/>
        <w:gridCol w:w="1492"/>
      </w:tblGrid>
      <w:tr w:rsidR="000F293C" w:rsidRPr="000F293C" w:rsidTr="00574F91">
        <w:trPr>
          <w:trHeight w:val="270"/>
        </w:trPr>
        <w:tc>
          <w:tcPr>
            <w:tcW w:w="6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</w:p>
          <w:p w:rsidR="00574F91" w:rsidRDefault="00574F91" w:rsidP="000F2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</w:p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Fare Chart for Pre Cab Service at Air Port, (for dropping)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93C" w:rsidRPr="000F293C" w:rsidTr="00574F91">
        <w:trPr>
          <w:trHeight w:val="480"/>
        </w:trPr>
        <w:tc>
          <w:tcPr>
            <w:tcW w:w="2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Zone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Distance in KM</w:t>
            </w:r>
          </w:p>
          <w:p w:rsidR="000F293C" w:rsidRPr="000F293C" w:rsidRDefault="000F293C" w:rsidP="00574F91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(more than up to)</w:t>
            </w:r>
          </w:p>
        </w:tc>
        <w:tc>
          <w:tcPr>
            <w:tcW w:w="2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Ambassador,</w:t>
            </w:r>
            <w:r w:rsidR="00687C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Maruthi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 800, Omni,  Zen,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Indica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, Bolero</w:t>
            </w:r>
          </w:p>
        </w:tc>
        <w:tc>
          <w:tcPr>
            <w:tcW w:w="3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Qualis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Innova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, Tata, Sumo, Safari,</w:t>
            </w:r>
            <w:r w:rsidR="00687C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Cheverlet</w:t>
            </w:r>
            <w:proofErr w:type="spellEnd"/>
            <w:r w:rsidRPr="000F293C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687C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Scorpio</w:t>
            </w:r>
          </w:p>
        </w:tc>
      </w:tr>
      <w:tr w:rsidR="000F293C" w:rsidRPr="000F293C" w:rsidTr="00574F91">
        <w:trPr>
          <w:trHeight w:val="218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Non A/C (in Rs.)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A/C in Rs.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Non A/C (in Rs.)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A/C in Rs.</w:t>
            </w:r>
          </w:p>
        </w:tc>
      </w:tr>
      <w:tr w:rsidR="000F293C" w:rsidRPr="000F293C" w:rsidTr="00574F91">
        <w:trPr>
          <w:trHeight w:val="218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0-5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03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5-7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29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7-9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29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9-11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29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11-13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29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13-15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29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15-17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18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17-19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03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19-21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18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21-23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29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23-25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192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25-27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192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27-29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40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29-31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192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31-33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trHeight w:val="229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33-35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gridAfter w:val="4"/>
          <w:wAfter w:w="3317" w:type="dxa"/>
          <w:trHeight w:val="120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C3F" w:rsidRPr="000F293C" w:rsidTr="00574F91">
        <w:trPr>
          <w:gridAfter w:val="4"/>
          <w:wAfter w:w="3317" w:type="dxa"/>
          <w:trHeight w:val="315"/>
        </w:trPr>
        <w:tc>
          <w:tcPr>
            <w:tcW w:w="6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3F" w:rsidRPr="000F293C" w:rsidRDefault="00687C3F" w:rsidP="00687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color w:val="0000CC"/>
              </w:rPr>
              <w:t>Auto Fare in A&amp;N Islands</w:t>
            </w:r>
          </w:p>
        </w:tc>
      </w:tr>
      <w:tr w:rsidR="000F293C" w:rsidRPr="000F293C" w:rsidTr="00574F91">
        <w:trPr>
          <w:gridAfter w:val="4"/>
          <w:wAfter w:w="3317" w:type="dxa"/>
          <w:trHeight w:val="43"/>
        </w:trPr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0F293C" w:rsidRPr="000F293C" w:rsidTr="00574F91">
        <w:trPr>
          <w:gridAfter w:val="4"/>
          <w:wAfter w:w="3317" w:type="dxa"/>
          <w:trHeight w:val="240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For First 0-1.2 KM.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gridAfter w:val="4"/>
          <w:wAfter w:w="3317" w:type="dxa"/>
          <w:trHeight w:val="270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For Subsequent every km.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gridAfter w:val="4"/>
          <w:wAfter w:w="3317" w:type="dxa"/>
          <w:trHeight w:val="255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 xml:space="preserve">Waiting Charges – 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gridAfter w:val="4"/>
          <w:wAfter w:w="3317" w:type="dxa"/>
          <w:trHeight w:val="252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For first 10 minutes of halt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gridAfter w:val="4"/>
          <w:wAfter w:w="3317" w:type="dxa"/>
          <w:trHeight w:val="240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An additional 10 minutes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0F293C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gridAfter w:val="4"/>
          <w:wAfter w:w="3317" w:type="dxa"/>
          <w:trHeight w:val="240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Night Charges(9pm to 3 am)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29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14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93C" w:rsidRPr="000F293C" w:rsidTr="00574F91">
        <w:trPr>
          <w:gridAfter w:val="1"/>
          <w:wAfter w:w="1492" w:type="dxa"/>
          <w:trHeight w:val="552"/>
        </w:trPr>
        <w:tc>
          <w:tcPr>
            <w:tcW w:w="798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 Fare Chart for Pre Cab Service from </w:t>
            </w:r>
            <w:proofErr w:type="spellStart"/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Pho</w:t>
            </w:r>
            <w:r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nix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 Bay jetty, Port Blair to various destination in South </w:t>
            </w:r>
            <w:proofErr w:type="spellStart"/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A</w:t>
            </w:r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man</w:t>
            </w:r>
            <w:proofErr w:type="spellEnd"/>
            <w:r w:rsidRPr="000F293C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 (only for dropping without stay) </w:t>
            </w:r>
          </w:p>
        </w:tc>
      </w:tr>
      <w:tr w:rsidR="000F293C" w:rsidRPr="000F293C" w:rsidTr="00574F91">
        <w:trPr>
          <w:gridAfter w:val="1"/>
          <w:wAfter w:w="1492" w:type="dxa"/>
          <w:trHeight w:val="398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Zone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Distance in KM</w:t>
            </w:r>
          </w:p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(more than up to)</w:t>
            </w:r>
          </w:p>
        </w:tc>
        <w:tc>
          <w:tcPr>
            <w:tcW w:w="24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>Ambassador,Maruthi</w:t>
            </w:r>
            <w:proofErr w:type="spellEnd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 xml:space="preserve"> 800, Omni,  Zen, </w:t>
            </w:r>
            <w:proofErr w:type="spellStart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>Indica</w:t>
            </w:r>
            <w:proofErr w:type="spellEnd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>, Bolero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>Qualis</w:t>
            </w:r>
            <w:proofErr w:type="spellEnd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>Innova</w:t>
            </w:r>
            <w:proofErr w:type="spellEnd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 xml:space="preserve">, Tata, Sumo, </w:t>
            </w:r>
            <w:proofErr w:type="spellStart"/>
            <w:r w:rsidRPr="000F293C">
              <w:rPr>
                <w:rFonts w:ascii="Arial" w:eastAsia="Times New Roman" w:hAnsi="Arial" w:cs="Arial"/>
                <w:sz w:val="16"/>
                <w:szCs w:val="16"/>
              </w:rPr>
              <w:t>Safari,Cheverlet,Scorpio</w:t>
            </w:r>
            <w:proofErr w:type="spellEnd"/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93C" w:rsidRPr="000F293C" w:rsidRDefault="000F293C" w:rsidP="000F29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Non A/C (in Rs.)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A/C in Rs.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Non A/C (in Rs.)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A/C in Rs.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0-5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5-7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7-9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9-11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11-13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13-15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15-17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17-19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19-21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21-23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23-25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25-27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27-29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29-31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31-33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F293C" w:rsidRPr="000F293C" w:rsidTr="00574F91">
        <w:trPr>
          <w:gridAfter w:val="1"/>
          <w:wAfter w:w="1492" w:type="dxa"/>
          <w:trHeight w:val="27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33-35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3C" w:rsidRPr="000F293C" w:rsidRDefault="000F293C" w:rsidP="000F2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36F80" w:rsidRDefault="00036F80"/>
    <w:p w:rsidR="00036F80" w:rsidRDefault="00036F80">
      <w:r>
        <w:br w:type="page"/>
      </w:r>
    </w:p>
    <w:tbl>
      <w:tblPr>
        <w:tblW w:w="86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3"/>
        <w:gridCol w:w="435"/>
        <w:gridCol w:w="435"/>
        <w:gridCol w:w="435"/>
        <w:gridCol w:w="435"/>
        <w:gridCol w:w="435"/>
        <w:gridCol w:w="472"/>
        <w:gridCol w:w="435"/>
        <w:gridCol w:w="451"/>
        <w:gridCol w:w="435"/>
        <w:gridCol w:w="1026"/>
        <w:gridCol w:w="852"/>
      </w:tblGrid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229" w:type="dxa"/>
            <w:gridSpan w:val="12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036F8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Islandwise</w:t>
            </w:r>
            <w:proofErr w:type="spellEnd"/>
            <w:r w:rsidRPr="00036F8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Statistical Outline 2015-16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vMerge w:val="restart"/>
            <w:shd w:val="clear" w:color="auto" w:fill="auto"/>
            <w:noWrap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383" w:type="dxa"/>
            <w:vMerge w:val="restart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Bus on road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Trips per day (km)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vehicles registered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Workshop</w:t>
            </w:r>
          </w:p>
        </w:tc>
        <w:tc>
          <w:tcPr>
            <w:tcW w:w="907" w:type="dxa"/>
            <w:gridSpan w:val="2"/>
            <w:vMerge w:val="restart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r w:rsidR="00B26CE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Buses</w:t>
            </w:r>
          </w:p>
        </w:tc>
        <w:tc>
          <w:tcPr>
            <w:tcW w:w="451" w:type="dxa"/>
            <w:vMerge w:val="restart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Tractors registered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036F80" w:rsidRPr="00036F80" w:rsidRDefault="00036F80" w:rsidP="00574F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Passanger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Travelled</w:t>
            </w:r>
          </w:p>
        </w:tc>
      </w:tr>
      <w:tr w:rsidR="00036F80" w:rsidRPr="00036F80" w:rsidTr="00B26CE6">
        <w:trPr>
          <w:trHeight w:val="855"/>
        </w:trPr>
        <w:tc>
          <w:tcPr>
            <w:tcW w:w="417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shd w:val="clear" w:color="auto" w:fill="auto"/>
            <w:noWrap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Govt. Buses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Pvt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Buses</w:t>
            </w:r>
          </w:p>
        </w:tc>
      </w:tr>
      <w:tr w:rsidR="00036F80" w:rsidRPr="00036F80" w:rsidTr="00B26CE6">
        <w:trPr>
          <w:trHeight w:val="765"/>
        </w:trPr>
        <w:tc>
          <w:tcPr>
            <w:tcW w:w="417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472" w:type="dxa"/>
            <w:shd w:val="clear" w:color="auto" w:fill="auto"/>
            <w:textDirection w:val="btLr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71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15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B26CE6">
        <w:trPr>
          <w:trHeight w:val="240"/>
        </w:trPr>
        <w:tc>
          <w:tcPr>
            <w:tcW w:w="417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036F8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6F80" w:rsidRPr="00036F80" w:rsidTr="00687C3F">
        <w:trPr>
          <w:trHeight w:val="42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3" w:type="dxa"/>
            <w:shd w:val="clear" w:color="auto" w:fill="auto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036F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6F80" w:rsidRPr="00036F80" w:rsidRDefault="00036F80" w:rsidP="00036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F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36F80" w:rsidRDefault="00036F80"/>
    <w:sectPr w:rsidR="00036F80" w:rsidSect="00574F9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F293C"/>
    <w:rsid w:val="00036F80"/>
    <w:rsid w:val="000F293C"/>
    <w:rsid w:val="001C381D"/>
    <w:rsid w:val="00216708"/>
    <w:rsid w:val="00361993"/>
    <w:rsid w:val="004A13AF"/>
    <w:rsid w:val="00574F91"/>
    <w:rsid w:val="00687C3F"/>
    <w:rsid w:val="007E05D0"/>
    <w:rsid w:val="009A4F29"/>
    <w:rsid w:val="00B26CE6"/>
    <w:rsid w:val="00F9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9</cp:revision>
  <cp:lastPrinted>2016-05-12T10:58:00Z</cp:lastPrinted>
  <dcterms:created xsi:type="dcterms:W3CDTF">2016-04-17T07:27:00Z</dcterms:created>
  <dcterms:modified xsi:type="dcterms:W3CDTF">2016-05-12T10:58:00Z</dcterms:modified>
</cp:coreProperties>
</file>